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6CB95F05" w14:textId="6CF16BEC" w:rsidR="00984248" w:rsidRDefault="00C85345" w:rsidP="00984248">
      <w:pPr>
        <w:spacing w:after="0"/>
        <w:jc w:val="center"/>
        <w:rPr>
          <w:rFonts w:ascii="Century Gothic" w:hAnsi="Century Gothic"/>
          <w:b/>
          <w:bCs/>
          <w:sz w:val="28"/>
          <w:szCs w:val="28"/>
        </w:rPr>
      </w:pPr>
      <w:r w:rsidRPr="00680C20">
        <w:rPr>
          <w:rFonts w:ascii="Century Gothic" w:hAnsi="Century Gothic"/>
          <w:b/>
          <w:bCs/>
          <w:sz w:val="28"/>
          <w:szCs w:val="28"/>
        </w:rPr>
        <w:t>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8344DB">
        <w:rPr>
          <w:rFonts w:ascii="Century Gothic" w:hAnsi="Century Gothic"/>
          <w:b/>
          <w:bCs/>
          <w:sz w:val="28"/>
          <w:szCs w:val="28"/>
        </w:rPr>
        <w:t>3rd</w:t>
      </w:r>
    </w:p>
    <w:p w14:paraId="4833F351" w14:textId="311ED937" w:rsidR="00C85345" w:rsidRDefault="00BC7E4B" w:rsidP="00E26BF1">
      <w:pPr>
        <w:spacing w:after="0"/>
        <w:rPr>
          <w:rFonts w:ascii="Century Gothic" w:hAnsi="Century Gothic"/>
          <w:b/>
          <w:bCs/>
          <w:sz w:val="28"/>
          <w:szCs w:val="28"/>
        </w:rPr>
      </w:pPr>
      <w:r>
        <w:rPr>
          <w:rFonts w:ascii="Century Gothic" w:hAnsi="Century Gothic"/>
          <w:b/>
          <w:bCs/>
          <w:sz w:val="28"/>
          <w:szCs w:val="28"/>
        </w:rPr>
        <w:t>March</w:t>
      </w:r>
      <w:r w:rsidR="002872CF">
        <w:rPr>
          <w:rFonts w:ascii="Century Gothic" w:hAnsi="Century Gothic"/>
          <w:b/>
          <w:bCs/>
          <w:sz w:val="28"/>
          <w:szCs w:val="28"/>
        </w:rPr>
        <w:t xml:space="preserve"> </w:t>
      </w:r>
      <w:proofErr w:type="gramStart"/>
      <w:r w:rsidR="002872CF">
        <w:rPr>
          <w:rFonts w:ascii="Century Gothic" w:hAnsi="Century Gothic"/>
          <w:b/>
          <w:bCs/>
          <w:sz w:val="28"/>
          <w:szCs w:val="28"/>
        </w:rPr>
        <w:t>2025</w:t>
      </w:r>
      <w:r w:rsidR="00C85345" w:rsidRPr="00680C20">
        <w:rPr>
          <w:rFonts w:ascii="Century Gothic" w:hAnsi="Century Gothic"/>
          <w:b/>
          <w:bCs/>
          <w:sz w:val="28"/>
          <w:szCs w:val="28"/>
        </w:rPr>
        <w:t>,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534E809B"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w:t>
      </w:r>
      <w:r w:rsidR="003E23CD" w:rsidRPr="001E72B1">
        <w:rPr>
          <w:rFonts w:ascii="Century Gothic" w:hAnsi="Century Gothic"/>
          <w:b/>
          <w:bCs/>
          <w:sz w:val="28"/>
          <w:szCs w:val="28"/>
        </w:rPr>
        <w:t>(Chair) Dunn</w:t>
      </w:r>
      <w:r w:rsidR="001E72B1" w:rsidRPr="001E72B1">
        <w:rPr>
          <w:rFonts w:ascii="Century Gothic" w:hAnsi="Century Gothic"/>
          <w:b/>
          <w:bCs/>
          <w:sz w:val="28"/>
          <w:szCs w:val="28"/>
        </w:rPr>
        <w:t>,</w:t>
      </w:r>
      <w:r>
        <w:rPr>
          <w:rFonts w:ascii="Century Gothic" w:hAnsi="Century Gothic"/>
          <w:b/>
          <w:bCs/>
          <w:sz w:val="28"/>
          <w:szCs w:val="28"/>
        </w:rPr>
        <w:t xml:space="preserve"> Mathers, Isaac</w:t>
      </w:r>
      <w:r w:rsidR="00224689">
        <w:rPr>
          <w:rFonts w:ascii="Century Gothic" w:hAnsi="Century Gothic"/>
          <w:b/>
          <w:bCs/>
          <w:sz w:val="28"/>
          <w:szCs w:val="28"/>
        </w:rPr>
        <w:t xml:space="preserve">, </w:t>
      </w:r>
      <w:r w:rsidR="009C4841">
        <w:rPr>
          <w:rFonts w:ascii="Century Gothic" w:hAnsi="Century Gothic"/>
          <w:b/>
          <w:bCs/>
          <w:sz w:val="28"/>
          <w:szCs w:val="28"/>
        </w:rPr>
        <w:t xml:space="preserve">Harper </w:t>
      </w:r>
      <w:r w:rsidR="00224689">
        <w:rPr>
          <w:rFonts w:ascii="Century Gothic" w:hAnsi="Century Gothic"/>
          <w:b/>
          <w:bCs/>
          <w:sz w:val="28"/>
          <w:szCs w:val="28"/>
        </w:rPr>
        <w:t>Davis</w:t>
      </w:r>
      <w:r w:rsidR="002872CF">
        <w:rPr>
          <w:rFonts w:ascii="Century Gothic" w:hAnsi="Century Gothic"/>
          <w:b/>
          <w:bCs/>
          <w:sz w:val="28"/>
          <w:szCs w:val="28"/>
        </w:rPr>
        <w:t xml:space="preserve">, </w:t>
      </w:r>
      <w:r w:rsidR="005E0E20">
        <w:rPr>
          <w:rFonts w:ascii="Century Gothic" w:hAnsi="Century Gothic"/>
          <w:b/>
          <w:bCs/>
          <w:sz w:val="28"/>
          <w:szCs w:val="28"/>
        </w:rPr>
        <w:t>, Pile</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5D9DDC7B"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Also Present:</w:t>
      </w:r>
      <w:r w:rsidR="00010980">
        <w:rPr>
          <w:rFonts w:ascii="Century Gothic" w:hAnsi="Century Gothic"/>
          <w:b/>
          <w:bCs/>
          <w:sz w:val="28"/>
          <w:szCs w:val="28"/>
        </w:rPr>
        <w:t xml:space="preserve"> </w:t>
      </w:r>
      <w:r w:rsidR="005E0E20">
        <w:rPr>
          <w:rFonts w:ascii="Century Gothic" w:hAnsi="Century Gothic"/>
          <w:b/>
          <w:bCs/>
          <w:sz w:val="28"/>
          <w:szCs w:val="28"/>
        </w:rPr>
        <w:t>C Cllr Davis</w:t>
      </w:r>
    </w:p>
    <w:p w14:paraId="3A772583" w14:textId="77777777" w:rsidR="00940062" w:rsidRPr="005956C0" w:rsidRDefault="00940062" w:rsidP="00E26BF1">
      <w:pPr>
        <w:spacing w:after="0"/>
        <w:jc w:val="center"/>
        <w:rPr>
          <w:rFonts w:ascii="Century Gothic" w:hAnsi="Century Gothic"/>
          <w:b/>
          <w:bCs/>
          <w:sz w:val="28"/>
          <w:szCs w:val="28"/>
        </w:rPr>
      </w:pPr>
    </w:p>
    <w:p w14:paraId="23CE36FF" w14:textId="2CA99FA6" w:rsidR="004E5C83" w:rsidRPr="005956C0" w:rsidRDefault="00C85345" w:rsidP="00C85345">
      <w:pPr>
        <w:rPr>
          <w:rFonts w:ascii="Century Gothic" w:hAnsi="Century Gothic"/>
          <w:sz w:val="28"/>
          <w:szCs w:val="28"/>
        </w:rPr>
      </w:pPr>
      <w:r w:rsidRPr="005956C0">
        <w:rPr>
          <w:rFonts w:ascii="Century Gothic" w:hAnsi="Century Gothic"/>
          <w:sz w:val="28"/>
          <w:szCs w:val="28"/>
        </w:rPr>
        <w:t>1/</w:t>
      </w:r>
      <w:r w:rsidR="008221BE">
        <w:rPr>
          <w:rFonts w:ascii="Century Gothic" w:hAnsi="Century Gothic"/>
          <w:sz w:val="28"/>
          <w:szCs w:val="28"/>
        </w:rPr>
        <w:t>3</w:t>
      </w:r>
      <w:r w:rsidRPr="005956C0">
        <w:rPr>
          <w:rFonts w:ascii="Century Gothic" w:hAnsi="Century Gothic"/>
          <w:sz w:val="28"/>
          <w:szCs w:val="28"/>
        </w:rPr>
        <w:t>/2</w:t>
      </w:r>
      <w:r w:rsidR="003E72D3">
        <w:rPr>
          <w:rFonts w:ascii="Century Gothic" w:hAnsi="Century Gothic"/>
          <w:sz w:val="28"/>
          <w:szCs w:val="28"/>
        </w:rPr>
        <w:t>5</w:t>
      </w:r>
      <w:r w:rsidRPr="005956C0">
        <w:rPr>
          <w:rFonts w:ascii="Century Gothic" w:hAnsi="Century Gothic"/>
          <w:sz w:val="28"/>
          <w:szCs w:val="28"/>
        </w:rPr>
        <w:t xml:space="preserve"> Public Participation</w:t>
      </w:r>
      <w:r w:rsidR="00940062">
        <w:rPr>
          <w:rFonts w:ascii="Century Gothic" w:hAnsi="Century Gothic"/>
          <w:sz w:val="28"/>
          <w:szCs w:val="28"/>
        </w:rPr>
        <w:t xml:space="preserve">: </w:t>
      </w:r>
      <w:r w:rsidR="00B64904">
        <w:rPr>
          <w:rFonts w:ascii="Century Gothic" w:hAnsi="Century Gothic"/>
          <w:sz w:val="28"/>
          <w:szCs w:val="28"/>
        </w:rPr>
        <w:t>None</w:t>
      </w:r>
    </w:p>
    <w:p w14:paraId="24281B81" w14:textId="7AF72883" w:rsidR="00C85345" w:rsidRPr="005956C0" w:rsidRDefault="003E72D3" w:rsidP="00C85345">
      <w:pPr>
        <w:rPr>
          <w:rFonts w:ascii="Century Gothic" w:hAnsi="Century Gothic"/>
          <w:sz w:val="28"/>
          <w:szCs w:val="28"/>
        </w:rPr>
      </w:pPr>
      <w:r>
        <w:rPr>
          <w:rFonts w:ascii="Century Gothic" w:hAnsi="Century Gothic"/>
          <w:sz w:val="28"/>
          <w:szCs w:val="28"/>
        </w:rPr>
        <w:t>3/</w:t>
      </w:r>
      <w:r w:rsidR="008221BE">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Apologies Absence</w:t>
      </w:r>
      <w:r w:rsidR="00C85345" w:rsidRPr="00940062">
        <w:rPr>
          <w:rFonts w:ascii="Century Gothic" w:hAnsi="Century Gothic"/>
          <w:sz w:val="28"/>
          <w:szCs w:val="28"/>
        </w:rPr>
        <w:t>.</w:t>
      </w:r>
      <w:r w:rsidR="009C4841">
        <w:rPr>
          <w:rFonts w:ascii="Century Gothic" w:hAnsi="Century Gothic"/>
          <w:sz w:val="28"/>
          <w:szCs w:val="28"/>
        </w:rPr>
        <w:t xml:space="preserve"> Cllr </w:t>
      </w:r>
      <w:r w:rsidR="005E0E20">
        <w:rPr>
          <w:rFonts w:ascii="Century Gothic" w:hAnsi="Century Gothic"/>
          <w:sz w:val="28"/>
          <w:szCs w:val="28"/>
        </w:rPr>
        <w:t>Walley</w:t>
      </w:r>
      <w:r w:rsidR="00BC7E4B">
        <w:rPr>
          <w:rFonts w:ascii="Century Gothic" w:hAnsi="Century Gothic"/>
          <w:sz w:val="28"/>
          <w:szCs w:val="28"/>
        </w:rPr>
        <w:t>, Cllr Waller</w:t>
      </w:r>
    </w:p>
    <w:p w14:paraId="31B3E653" w14:textId="27FE5664" w:rsidR="00C85345" w:rsidRPr="005956C0" w:rsidRDefault="003E72D3" w:rsidP="00C85345">
      <w:pPr>
        <w:rPr>
          <w:rFonts w:ascii="Century Gothic" w:hAnsi="Century Gothic"/>
          <w:sz w:val="28"/>
          <w:szCs w:val="28"/>
        </w:rPr>
      </w:pPr>
      <w:r>
        <w:rPr>
          <w:rFonts w:ascii="Century Gothic" w:hAnsi="Century Gothic"/>
          <w:sz w:val="28"/>
          <w:szCs w:val="28"/>
        </w:rPr>
        <w:t>4/</w:t>
      </w:r>
      <w:r w:rsidR="008221BE">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Declarations of Interest.</w:t>
      </w:r>
      <w:r w:rsidR="005E0E20">
        <w:rPr>
          <w:rFonts w:ascii="Century Gothic" w:hAnsi="Century Gothic"/>
          <w:sz w:val="28"/>
          <w:szCs w:val="28"/>
        </w:rPr>
        <w:t xml:space="preserve"> </w:t>
      </w:r>
      <w:r w:rsidR="00BC7E4B">
        <w:rPr>
          <w:rFonts w:ascii="Century Gothic" w:hAnsi="Century Gothic"/>
          <w:sz w:val="28"/>
          <w:szCs w:val="28"/>
        </w:rPr>
        <w:t>Cllr Pile left the meetings for the grass keep discussion and decision.</w:t>
      </w:r>
    </w:p>
    <w:p w14:paraId="59FF623B" w14:textId="6B155372" w:rsidR="00BC7E4B" w:rsidRPr="00BC7E4B" w:rsidRDefault="003E72D3" w:rsidP="00BC7E4B">
      <w:pPr>
        <w:spacing w:after="0"/>
        <w:rPr>
          <w:rFonts w:ascii="Century Gothic" w:hAnsi="Century Gothic"/>
          <w:sz w:val="28"/>
          <w:szCs w:val="28"/>
        </w:rPr>
      </w:pPr>
      <w:r>
        <w:rPr>
          <w:rFonts w:ascii="Century Gothic" w:hAnsi="Century Gothic"/>
          <w:sz w:val="28"/>
          <w:szCs w:val="28"/>
        </w:rPr>
        <w:t>5/</w:t>
      </w:r>
      <w:r w:rsidR="008221BE">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D80246">
        <w:rPr>
          <w:rFonts w:ascii="Century Gothic" w:hAnsi="Century Gothic"/>
          <w:sz w:val="28"/>
          <w:szCs w:val="28"/>
        </w:rPr>
        <w:t xml:space="preserve"> </w:t>
      </w:r>
      <w:r w:rsidR="00BC7E4B" w:rsidRPr="00BC7E4B">
        <w:rPr>
          <w:rFonts w:ascii="Century Gothic" w:hAnsi="Century Gothic"/>
          <w:sz w:val="28"/>
          <w:szCs w:val="28"/>
        </w:rPr>
        <w:t xml:space="preserve">There has however been a suspicious incident during the early hours in Arlington </w:t>
      </w:r>
      <w:proofErr w:type="spellStart"/>
      <w:r w:rsidR="00BC7E4B" w:rsidRPr="00BC7E4B">
        <w:rPr>
          <w:rFonts w:ascii="Century Gothic" w:hAnsi="Century Gothic"/>
          <w:sz w:val="28"/>
          <w:szCs w:val="28"/>
        </w:rPr>
        <w:t>Beccott</w:t>
      </w:r>
      <w:proofErr w:type="spellEnd"/>
      <w:r w:rsidR="00BC7E4B" w:rsidRPr="00BC7E4B">
        <w:rPr>
          <w:rFonts w:ascii="Century Gothic" w:hAnsi="Century Gothic"/>
          <w:sz w:val="28"/>
          <w:szCs w:val="28"/>
        </w:rPr>
        <w:t xml:space="preserve">, where what is believed to be a white flatbed Ford Transit has stopped outside of the entrance to a farm and males from exited the vehicle and entered the </w:t>
      </w:r>
      <w:proofErr w:type="gramStart"/>
      <w:r w:rsidR="00BC7E4B" w:rsidRPr="00BC7E4B">
        <w:rPr>
          <w:rFonts w:ascii="Century Gothic" w:hAnsi="Century Gothic"/>
          <w:sz w:val="28"/>
          <w:szCs w:val="28"/>
        </w:rPr>
        <w:t>farm yard</w:t>
      </w:r>
      <w:proofErr w:type="gramEnd"/>
      <w:r w:rsidR="00BC7E4B" w:rsidRPr="00BC7E4B">
        <w:rPr>
          <w:rFonts w:ascii="Century Gothic" w:hAnsi="Century Gothic"/>
          <w:sz w:val="28"/>
          <w:szCs w:val="28"/>
        </w:rPr>
        <w:t xml:space="preserve"> with torches. Nothing was stolen on this </w:t>
      </w:r>
      <w:proofErr w:type="gramStart"/>
      <w:r w:rsidR="00BC7E4B" w:rsidRPr="00BC7E4B">
        <w:rPr>
          <w:rFonts w:ascii="Century Gothic" w:hAnsi="Century Gothic"/>
          <w:sz w:val="28"/>
          <w:szCs w:val="28"/>
        </w:rPr>
        <w:t>occasion</w:t>
      </w:r>
      <w:proofErr w:type="gramEnd"/>
      <w:r w:rsidR="00BC7E4B" w:rsidRPr="00BC7E4B">
        <w:rPr>
          <w:rFonts w:ascii="Century Gothic" w:hAnsi="Century Gothic"/>
          <w:sz w:val="28"/>
          <w:szCs w:val="28"/>
        </w:rPr>
        <w:t xml:space="preserve"> but it appears the males may be looking for unlocked farm machinery to steal. No numberplate has been identified for the vehicle, but I </w:t>
      </w:r>
      <w:proofErr w:type="gramStart"/>
      <w:r w:rsidR="00BC7E4B" w:rsidRPr="00BC7E4B">
        <w:rPr>
          <w:rFonts w:ascii="Century Gothic" w:hAnsi="Century Gothic"/>
          <w:sz w:val="28"/>
          <w:szCs w:val="28"/>
        </w:rPr>
        <w:t>would</w:t>
      </w:r>
      <w:proofErr w:type="gramEnd"/>
      <w:r w:rsidR="00BC7E4B" w:rsidRPr="00BC7E4B">
        <w:rPr>
          <w:rFonts w:ascii="Century Gothic" w:hAnsi="Century Gothic"/>
          <w:sz w:val="28"/>
          <w:szCs w:val="28"/>
        </w:rPr>
        <w:t xml:space="preserve"> ask that if anyone sees a similar vehicle driving around at unusual hours, could they possibly obtain a registration number of the </w:t>
      </w:r>
      <w:proofErr w:type="gramStart"/>
      <w:r w:rsidR="00BC7E4B" w:rsidRPr="00BC7E4B">
        <w:rPr>
          <w:rFonts w:ascii="Century Gothic" w:hAnsi="Century Gothic"/>
          <w:sz w:val="28"/>
          <w:szCs w:val="28"/>
        </w:rPr>
        <w:t>vehicle</w:t>
      </w:r>
      <w:proofErr w:type="gramEnd"/>
      <w:r w:rsidR="00BC7E4B" w:rsidRPr="00BC7E4B">
        <w:rPr>
          <w:rFonts w:ascii="Century Gothic" w:hAnsi="Century Gothic"/>
          <w:sz w:val="28"/>
          <w:szCs w:val="28"/>
        </w:rPr>
        <w:t xml:space="preserve"> and I can complete checks on it. Can I also please ask that all machinery is locked away where possible and that keys are not left in the vehicles.</w:t>
      </w:r>
    </w:p>
    <w:p w14:paraId="35684DE5" w14:textId="77777777" w:rsidR="00BC7E4B" w:rsidRPr="00BC7E4B" w:rsidRDefault="00BC7E4B" w:rsidP="00BC7E4B">
      <w:pPr>
        <w:spacing w:after="0"/>
        <w:rPr>
          <w:rFonts w:ascii="Century Gothic" w:hAnsi="Century Gothic"/>
          <w:sz w:val="28"/>
          <w:szCs w:val="28"/>
        </w:rPr>
      </w:pPr>
    </w:p>
    <w:p w14:paraId="49FF40DC" w14:textId="5F24CF02" w:rsidR="005E0E20" w:rsidRDefault="00BC7E4B" w:rsidP="009C4841">
      <w:pPr>
        <w:spacing w:after="0"/>
        <w:rPr>
          <w:rFonts w:ascii="Century Gothic" w:hAnsi="Century Gothic"/>
          <w:sz w:val="28"/>
          <w:szCs w:val="28"/>
        </w:rPr>
      </w:pPr>
      <w:r w:rsidRPr="00BC7E4B">
        <w:rPr>
          <w:rFonts w:ascii="Century Gothic" w:hAnsi="Century Gothic"/>
          <w:sz w:val="28"/>
          <w:szCs w:val="28"/>
        </w:rPr>
        <w:t xml:space="preserve">Following on from this previous report a local farmer in </w:t>
      </w:r>
      <w:proofErr w:type="spellStart"/>
      <w:r w:rsidRPr="00BC7E4B">
        <w:rPr>
          <w:rFonts w:ascii="Century Gothic" w:hAnsi="Century Gothic"/>
          <w:sz w:val="28"/>
          <w:szCs w:val="28"/>
        </w:rPr>
        <w:t>Kentisbury</w:t>
      </w:r>
      <w:proofErr w:type="spellEnd"/>
      <w:r w:rsidRPr="00BC7E4B">
        <w:rPr>
          <w:rFonts w:ascii="Century Gothic" w:hAnsi="Century Gothic"/>
          <w:sz w:val="28"/>
          <w:szCs w:val="28"/>
        </w:rPr>
        <w:t xml:space="preserve"> has discovered that a large industrial Wood Cutter/Splitter was stolen from a field location in Bratton Fleming sometime between the middle of January and 25th February 2025 and was hoisted over a hedge to remove it.</w:t>
      </w:r>
    </w:p>
    <w:p w14:paraId="34805EC3" w14:textId="77777777" w:rsidR="00BC7E4B" w:rsidRDefault="00BC7E4B" w:rsidP="009C4841">
      <w:pPr>
        <w:spacing w:after="0"/>
        <w:rPr>
          <w:rFonts w:ascii="Century Gothic" w:hAnsi="Century Gothic"/>
          <w:sz w:val="28"/>
          <w:szCs w:val="28"/>
        </w:rPr>
      </w:pPr>
    </w:p>
    <w:p w14:paraId="447DDEA8" w14:textId="2BB3C575" w:rsidR="00D306B2" w:rsidRPr="005956C0" w:rsidRDefault="003E72D3" w:rsidP="00C85345">
      <w:pPr>
        <w:rPr>
          <w:rFonts w:ascii="Century Gothic" w:hAnsi="Century Gothic"/>
          <w:sz w:val="28"/>
          <w:szCs w:val="28"/>
        </w:rPr>
      </w:pPr>
      <w:r>
        <w:rPr>
          <w:rFonts w:ascii="Century Gothic" w:hAnsi="Century Gothic"/>
          <w:sz w:val="28"/>
          <w:szCs w:val="28"/>
        </w:rPr>
        <w:lastRenderedPageBreak/>
        <w:t>6/</w:t>
      </w:r>
      <w:r w:rsidR="008221BE">
        <w:rPr>
          <w:rFonts w:ascii="Century Gothic" w:hAnsi="Century Gothic"/>
          <w:sz w:val="28"/>
          <w:szCs w:val="28"/>
        </w:rPr>
        <w:t>3</w:t>
      </w:r>
      <w:r>
        <w:rPr>
          <w:rFonts w:ascii="Century Gothic" w:hAnsi="Century Gothic"/>
          <w:sz w:val="28"/>
          <w:szCs w:val="28"/>
        </w:rPr>
        <w:t>/25</w:t>
      </w:r>
      <w:r w:rsidR="00D306B2" w:rsidRPr="005956C0">
        <w:rPr>
          <w:rFonts w:ascii="Century Gothic" w:hAnsi="Century Gothic"/>
          <w:sz w:val="28"/>
          <w:szCs w:val="28"/>
        </w:rPr>
        <w:t xml:space="preserve"> Approval of the Minutes for the </w:t>
      </w:r>
      <w:proofErr w:type="gramStart"/>
      <w:r w:rsidR="005E0E20">
        <w:rPr>
          <w:rFonts w:ascii="Century Gothic" w:hAnsi="Century Gothic"/>
          <w:sz w:val="28"/>
          <w:szCs w:val="28"/>
        </w:rPr>
        <w:t>6</w:t>
      </w:r>
      <w:r w:rsidR="005E0E20">
        <w:rPr>
          <w:rFonts w:ascii="Century Gothic" w:hAnsi="Century Gothic"/>
          <w:sz w:val="28"/>
          <w:szCs w:val="28"/>
          <w:vertAlign w:val="superscript"/>
        </w:rPr>
        <w:t>th</w:t>
      </w:r>
      <w:proofErr w:type="gramEnd"/>
      <w:r w:rsidR="00D306B2">
        <w:rPr>
          <w:rFonts w:ascii="Century Gothic" w:hAnsi="Century Gothic"/>
          <w:sz w:val="28"/>
          <w:szCs w:val="28"/>
        </w:rPr>
        <w:t xml:space="preserve"> </w:t>
      </w:r>
      <w:r w:rsidR="00BC7E4B">
        <w:rPr>
          <w:rFonts w:ascii="Century Gothic" w:hAnsi="Century Gothic"/>
          <w:sz w:val="28"/>
          <w:szCs w:val="28"/>
        </w:rPr>
        <w:t>March</w:t>
      </w:r>
      <w:r w:rsidR="00D306B2">
        <w:rPr>
          <w:rFonts w:ascii="Century Gothic" w:hAnsi="Century Gothic"/>
          <w:sz w:val="28"/>
          <w:szCs w:val="28"/>
        </w:rPr>
        <w:t xml:space="preserve"> </w:t>
      </w:r>
      <w:r w:rsidR="00D306B2" w:rsidRPr="005956C0">
        <w:rPr>
          <w:rFonts w:ascii="Century Gothic" w:hAnsi="Century Gothic"/>
          <w:sz w:val="28"/>
          <w:szCs w:val="28"/>
        </w:rPr>
        <w:t>202</w:t>
      </w:r>
      <w:r w:rsidR="00BC7E4B">
        <w:rPr>
          <w:rFonts w:ascii="Century Gothic" w:hAnsi="Century Gothic"/>
          <w:sz w:val="28"/>
          <w:szCs w:val="28"/>
        </w:rPr>
        <w:t>5</w:t>
      </w:r>
      <w:r w:rsidR="00D80246">
        <w:rPr>
          <w:rFonts w:ascii="Century Gothic" w:hAnsi="Century Gothic"/>
          <w:sz w:val="28"/>
          <w:szCs w:val="28"/>
        </w:rPr>
        <w:t xml:space="preserve"> </w:t>
      </w:r>
      <w:r w:rsidR="00D306B2" w:rsidRPr="005956C0">
        <w:rPr>
          <w:rFonts w:ascii="Century Gothic" w:hAnsi="Century Gothic"/>
          <w:sz w:val="28"/>
          <w:szCs w:val="28"/>
        </w:rPr>
        <w:t>Accepted as a correct representation of the meeting. Proposer</w:t>
      </w:r>
      <w:r w:rsidR="004E5C83">
        <w:rPr>
          <w:rFonts w:ascii="Century Gothic" w:hAnsi="Century Gothic"/>
          <w:sz w:val="28"/>
          <w:szCs w:val="28"/>
        </w:rPr>
        <w:t xml:space="preserve"> Cllr</w:t>
      </w:r>
      <w:r w:rsidR="00BC7E4B">
        <w:rPr>
          <w:rFonts w:ascii="Century Gothic" w:hAnsi="Century Gothic"/>
          <w:sz w:val="28"/>
          <w:szCs w:val="28"/>
        </w:rPr>
        <w:t xml:space="preserve"> Pile</w:t>
      </w:r>
      <w:r w:rsidR="00D306B2" w:rsidRPr="005956C0">
        <w:rPr>
          <w:rFonts w:ascii="Century Gothic" w:hAnsi="Century Gothic"/>
          <w:sz w:val="28"/>
          <w:szCs w:val="28"/>
        </w:rPr>
        <w:t>, seconded b</w:t>
      </w:r>
      <w:r w:rsidR="004E5C83">
        <w:rPr>
          <w:rFonts w:ascii="Century Gothic" w:hAnsi="Century Gothic"/>
          <w:sz w:val="28"/>
          <w:szCs w:val="28"/>
        </w:rPr>
        <w:t>y</w:t>
      </w:r>
      <w:r w:rsidR="00D80246">
        <w:rPr>
          <w:rFonts w:ascii="Century Gothic" w:hAnsi="Century Gothic"/>
          <w:sz w:val="28"/>
          <w:szCs w:val="28"/>
        </w:rPr>
        <w:t xml:space="preserve"> </w:t>
      </w:r>
      <w:r w:rsidR="004E5C83" w:rsidRPr="005956C0">
        <w:rPr>
          <w:rFonts w:ascii="Century Gothic" w:hAnsi="Century Gothic"/>
          <w:sz w:val="28"/>
          <w:szCs w:val="28"/>
        </w:rPr>
        <w:t>C</w:t>
      </w:r>
      <w:r w:rsidR="004E5C83">
        <w:rPr>
          <w:rFonts w:ascii="Century Gothic" w:hAnsi="Century Gothic"/>
          <w:sz w:val="28"/>
          <w:szCs w:val="28"/>
        </w:rPr>
        <w:t>llr</w:t>
      </w:r>
      <w:r w:rsidR="004E5C83" w:rsidRPr="005956C0">
        <w:rPr>
          <w:rFonts w:ascii="Century Gothic" w:hAnsi="Century Gothic"/>
          <w:sz w:val="28"/>
          <w:szCs w:val="28"/>
        </w:rPr>
        <w:t xml:space="preserve"> </w:t>
      </w:r>
      <w:r w:rsidR="00BC7E4B">
        <w:rPr>
          <w:rFonts w:ascii="Century Gothic" w:hAnsi="Century Gothic"/>
          <w:sz w:val="28"/>
          <w:szCs w:val="28"/>
        </w:rPr>
        <w:t>Mather</w:t>
      </w:r>
      <w:r w:rsidR="00D306B2" w:rsidRPr="005956C0">
        <w:rPr>
          <w:rFonts w:ascii="Century Gothic" w:hAnsi="Century Gothic"/>
          <w:sz w:val="28"/>
          <w:szCs w:val="28"/>
        </w:rPr>
        <w:t>, decision</w:t>
      </w:r>
      <w:r w:rsidR="00D306B2">
        <w:rPr>
          <w:rFonts w:ascii="Century Gothic" w:hAnsi="Century Gothic"/>
          <w:sz w:val="28"/>
          <w:szCs w:val="28"/>
        </w:rPr>
        <w:t xml:space="preserve"> </w:t>
      </w:r>
      <w:r w:rsidR="00D306B2" w:rsidRPr="005956C0">
        <w:rPr>
          <w:rFonts w:ascii="Century Gothic" w:hAnsi="Century Gothic"/>
          <w:sz w:val="28"/>
          <w:szCs w:val="28"/>
        </w:rPr>
        <w:t>unanimous</w:t>
      </w:r>
      <w:r w:rsidR="00B64904">
        <w:rPr>
          <w:rFonts w:ascii="Century Gothic" w:hAnsi="Century Gothic"/>
          <w:sz w:val="28"/>
          <w:szCs w:val="28"/>
        </w:rPr>
        <w:t>.</w:t>
      </w:r>
    </w:p>
    <w:p w14:paraId="494ABBFD" w14:textId="78130D7F" w:rsidR="001677D0" w:rsidRPr="001677D0" w:rsidRDefault="003E72D3" w:rsidP="001677D0">
      <w:pPr>
        <w:rPr>
          <w:rFonts w:ascii="Century Gothic" w:hAnsi="Century Gothic"/>
          <w:sz w:val="28"/>
          <w:szCs w:val="28"/>
        </w:rPr>
      </w:pPr>
      <w:r>
        <w:rPr>
          <w:rFonts w:ascii="Century Gothic" w:hAnsi="Century Gothic"/>
          <w:sz w:val="28"/>
          <w:szCs w:val="28"/>
        </w:rPr>
        <w:t>7/</w:t>
      </w:r>
      <w:r w:rsidR="008221BE">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County Councillor Mrs A Davis:</w:t>
      </w:r>
      <w:r w:rsidR="006F7602" w:rsidRPr="005956C0">
        <w:rPr>
          <w:rFonts w:ascii="Century Gothic" w:hAnsi="Century Gothic"/>
          <w:sz w:val="28"/>
          <w:szCs w:val="28"/>
        </w:rPr>
        <w:t xml:space="preserve"> </w:t>
      </w:r>
      <w:r w:rsidR="00BC7E4B">
        <w:rPr>
          <w:rFonts w:ascii="Century Gothic" w:hAnsi="Century Gothic"/>
          <w:sz w:val="28"/>
          <w:szCs w:val="28"/>
        </w:rPr>
        <w:t>To provide some quotes for the bus stop so that the Parish can get 50% grant from county:</w:t>
      </w:r>
      <w:r w:rsidR="006F7602" w:rsidRPr="005956C0">
        <w:rPr>
          <w:rFonts w:ascii="Century Gothic" w:hAnsi="Century Gothic"/>
          <w:sz w:val="28"/>
          <w:szCs w:val="28"/>
        </w:rPr>
        <w:t xml:space="preserve"> Attached</w:t>
      </w:r>
      <w:r w:rsidR="00CA5E83">
        <w:rPr>
          <w:rFonts w:ascii="Century Gothic" w:hAnsi="Century Gothic"/>
          <w:sz w:val="28"/>
          <w:szCs w:val="28"/>
        </w:rPr>
        <w:t xml:space="preserve"> full report</w:t>
      </w:r>
      <w:r w:rsidR="00B64904">
        <w:rPr>
          <w:rFonts w:ascii="Century Gothic" w:hAnsi="Century Gothic"/>
          <w:sz w:val="28"/>
          <w:szCs w:val="28"/>
        </w:rPr>
        <w:t xml:space="preserve">. </w:t>
      </w:r>
      <w:r w:rsidR="005E0E20">
        <w:rPr>
          <w:rFonts w:ascii="Century Gothic" w:hAnsi="Century Gothic"/>
          <w:sz w:val="28"/>
          <w:szCs w:val="28"/>
        </w:rPr>
        <w:t xml:space="preserve"> </w:t>
      </w:r>
    </w:p>
    <w:p w14:paraId="1AD7B06F" w14:textId="7E78F238" w:rsidR="003E72D3" w:rsidRDefault="003E72D3" w:rsidP="003E72D3">
      <w:pPr>
        <w:rPr>
          <w:rFonts w:ascii="Century Gothic" w:hAnsi="Century Gothic"/>
          <w:sz w:val="28"/>
          <w:szCs w:val="28"/>
        </w:rPr>
      </w:pPr>
      <w:r>
        <w:rPr>
          <w:rFonts w:ascii="Century Gothic" w:hAnsi="Century Gothic"/>
          <w:sz w:val="28"/>
          <w:szCs w:val="28"/>
        </w:rPr>
        <w:t>8/</w:t>
      </w:r>
      <w:r w:rsidR="001D6DB5">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3E23CD">
        <w:rPr>
          <w:rFonts w:ascii="Century Gothic" w:hAnsi="Century Gothic"/>
          <w:sz w:val="28"/>
          <w:szCs w:val="28"/>
        </w:rPr>
        <w:t>.</w:t>
      </w:r>
    </w:p>
    <w:p w14:paraId="6151C408" w14:textId="4384AC6F" w:rsidR="008548E5" w:rsidRDefault="003E72D3" w:rsidP="001677D0">
      <w:pPr>
        <w:rPr>
          <w:rFonts w:ascii="Century Gothic" w:hAnsi="Century Gothic"/>
          <w:sz w:val="28"/>
          <w:szCs w:val="28"/>
        </w:rPr>
      </w:pPr>
      <w:r>
        <w:rPr>
          <w:rFonts w:ascii="Century Gothic" w:hAnsi="Century Gothic"/>
          <w:sz w:val="28"/>
          <w:szCs w:val="28"/>
        </w:rPr>
        <w:t>9/</w:t>
      </w:r>
      <w:r w:rsidR="001D6DB5">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D1618D">
        <w:rPr>
          <w:rFonts w:ascii="Century Gothic" w:hAnsi="Century Gothic"/>
          <w:sz w:val="28"/>
          <w:szCs w:val="28"/>
        </w:rPr>
        <w:t>The Clerk found a duplicate planning anomaly where a planning application had been submitted twice.</w:t>
      </w:r>
    </w:p>
    <w:p w14:paraId="08E9E5F1" w14:textId="2143CA48" w:rsidR="008548E5" w:rsidRDefault="003E72D3" w:rsidP="00115A6D">
      <w:pPr>
        <w:rPr>
          <w:rFonts w:ascii="Century Gothic" w:hAnsi="Century Gothic"/>
          <w:sz w:val="28"/>
          <w:szCs w:val="28"/>
        </w:rPr>
      </w:pPr>
      <w:r>
        <w:rPr>
          <w:rFonts w:ascii="Century Gothic" w:hAnsi="Century Gothic"/>
          <w:sz w:val="28"/>
          <w:szCs w:val="28"/>
        </w:rPr>
        <w:t>10</w:t>
      </w:r>
      <w:r w:rsidR="008548E5">
        <w:rPr>
          <w:rFonts w:ascii="Century Gothic" w:hAnsi="Century Gothic"/>
          <w:sz w:val="28"/>
          <w:szCs w:val="28"/>
        </w:rPr>
        <w:t>/</w:t>
      </w:r>
      <w:r w:rsidR="001D6DB5">
        <w:rPr>
          <w:rFonts w:ascii="Century Gothic" w:hAnsi="Century Gothic"/>
          <w:sz w:val="28"/>
          <w:szCs w:val="28"/>
        </w:rPr>
        <w:t>3</w:t>
      </w:r>
      <w:r w:rsidR="008548E5">
        <w:rPr>
          <w:rFonts w:ascii="Century Gothic" w:hAnsi="Century Gothic"/>
          <w:sz w:val="28"/>
          <w:szCs w:val="28"/>
        </w:rPr>
        <w:t>/</w:t>
      </w:r>
      <w:r>
        <w:rPr>
          <w:rFonts w:ascii="Century Gothic" w:hAnsi="Century Gothic"/>
          <w:sz w:val="28"/>
          <w:szCs w:val="28"/>
        </w:rPr>
        <w:t>25</w:t>
      </w:r>
      <w:r w:rsidR="008548E5">
        <w:rPr>
          <w:rFonts w:ascii="Century Gothic" w:hAnsi="Century Gothic"/>
          <w:sz w:val="28"/>
          <w:szCs w:val="28"/>
        </w:rPr>
        <w:t xml:space="preserve"> </w:t>
      </w:r>
      <w:r w:rsidR="008548E5" w:rsidRPr="00680C20">
        <w:rPr>
          <w:rFonts w:ascii="Century Gothic" w:hAnsi="Century Gothic"/>
          <w:sz w:val="28"/>
          <w:szCs w:val="28"/>
        </w:rPr>
        <w:t>Clerk’s actions from the last meeting</w:t>
      </w:r>
      <w:r w:rsidR="00115A6D">
        <w:rPr>
          <w:rFonts w:ascii="Century Gothic" w:hAnsi="Century Gothic"/>
          <w:sz w:val="28"/>
          <w:szCs w:val="28"/>
        </w:rPr>
        <w:t>.</w:t>
      </w:r>
      <w:r w:rsidR="00115A6D" w:rsidRPr="00115A6D">
        <w:rPr>
          <w:rFonts w:ascii="Century Gothic" w:hAnsi="Century Gothic"/>
          <w:kern w:val="0"/>
          <w:sz w:val="28"/>
          <w:szCs w:val="28"/>
          <w14:ligatures w14:val="none"/>
        </w:rPr>
        <w:t xml:space="preserve"> </w:t>
      </w:r>
      <w:r w:rsidR="001677D0">
        <w:rPr>
          <w:rFonts w:ascii="Century Gothic" w:hAnsi="Century Gothic"/>
          <w:sz w:val="28"/>
          <w:szCs w:val="28"/>
        </w:rPr>
        <w:t xml:space="preserve">Chris the </w:t>
      </w:r>
      <w:proofErr w:type="spellStart"/>
      <w:r w:rsidR="001677D0">
        <w:rPr>
          <w:rFonts w:ascii="Century Gothic" w:hAnsi="Century Gothic"/>
          <w:sz w:val="28"/>
          <w:szCs w:val="28"/>
        </w:rPr>
        <w:t>lengthsman</w:t>
      </w:r>
      <w:proofErr w:type="spellEnd"/>
      <w:r w:rsidR="001677D0">
        <w:rPr>
          <w:rFonts w:ascii="Century Gothic" w:hAnsi="Century Gothic"/>
          <w:sz w:val="28"/>
          <w:szCs w:val="28"/>
        </w:rPr>
        <w:t xml:space="preserve"> h</w:t>
      </w:r>
      <w:r w:rsidR="00D1618D">
        <w:rPr>
          <w:rFonts w:ascii="Century Gothic" w:hAnsi="Century Gothic"/>
          <w:sz w:val="28"/>
          <w:szCs w:val="28"/>
        </w:rPr>
        <w:t>as done the sign cleaning and cleaned the drains</w:t>
      </w:r>
      <w:r w:rsidR="001677D0">
        <w:rPr>
          <w:rFonts w:ascii="Century Gothic" w:hAnsi="Century Gothic"/>
          <w:sz w:val="28"/>
          <w:szCs w:val="28"/>
        </w:rPr>
        <w:t xml:space="preserve">. Still tweaking the website, trying to find the right balance between user friendly and informative. </w:t>
      </w:r>
      <w:r w:rsidR="008221BE">
        <w:rPr>
          <w:rFonts w:ascii="Century Gothic" w:hAnsi="Century Gothic"/>
          <w:sz w:val="28"/>
          <w:szCs w:val="28"/>
        </w:rPr>
        <w:t>he said he will get round to the gully as soon as he has a chance. The website should look different by next month.</w:t>
      </w:r>
    </w:p>
    <w:p w14:paraId="7FF1C3C5" w14:textId="08C66925" w:rsidR="00115A6D" w:rsidRDefault="003E72D3" w:rsidP="008548E5">
      <w:pPr>
        <w:spacing w:after="0"/>
        <w:rPr>
          <w:rFonts w:ascii="Century Gothic" w:hAnsi="Century Gothic"/>
          <w:sz w:val="28"/>
          <w:szCs w:val="28"/>
        </w:rPr>
      </w:pPr>
      <w:r>
        <w:rPr>
          <w:rFonts w:ascii="Century Gothic" w:hAnsi="Century Gothic"/>
          <w:sz w:val="28"/>
          <w:szCs w:val="28"/>
        </w:rPr>
        <w:t>11/</w:t>
      </w:r>
      <w:r w:rsidR="001D6DB5">
        <w:rPr>
          <w:rFonts w:ascii="Century Gothic" w:hAnsi="Century Gothic"/>
          <w:sz w:val="28"/>
          <w:szCs w:val="28"/>
        </w:rPr>
        <w:t>3</w:t>
      </w:r>
      <w:r w:rsidR="00115A6D">
        <w:rPr>
          <w:rFonts w:ascii="Century Gothic" w:hAnsi="Century Gothic"/>
          <w:sz w:val="28"/>
          <w:szCs w:val="28"/>
        </w:rPr>
        <w:t xml:space="preserve">/25 </w:t>
      </w:r>
      <w:r w:rsidR="00BC7E4B">
        <w:rPr>
          <w:rFonts w:ascii="Century Gothic" w:hAnsi="Century Gothic"/>
          <w:sz w:val="28"/>
          <w:szCs w:val="28"/>
        </w:rPr>
        <w:t xml:space="preserve">Field lease tenders: Rux </w:t>
      </w:r>
      <w:r w:rsidR="001D6DB5">
        <w:rPr>
          <w:rFonts w:ascii="Century Gothic" w:hAnsi="Century Gothic"/>
          <w:sz w:val="28"/>
          <w:szCs w:val="28"/>
        </w:rPr>
        <w:t>F</w:t>
      </w:r>
      <w:r w:rsidR="00BC7E4B">
        <w:rPr>
          <w:rFonts w:ascii="Century Gothic" w:hAnsi="Century Gothic"/>
          <w:sz w:val="28"/>
          <w:szCs w:val="28"/>
        </w:rPr>
        <w:t xml:space="preserve">ield was leased to Gemma Laird, proposed by Cllr Harper Davis seconded by Dunn decision unanimous. The Parish field was leased to D Pile, </w:t>
      </w:r>
      <w:r w:rsidR="000B5DB6">
        <w:rPr>
          <w:rFonts w:ascii="Century Gothic" w:hAnsi="Century Gothic"/>
          <w:sz w:val="28"/>
          <w:szCs w:val="28"/>
        </w:rPr>
        <w:t>proposed by Cllr Dunn seconded by Mather decision unanimous.</w:t>
      </w:r>
    </w:p>
    <w:p w14:paraId="59DF5C3C" w14:textId="77777777" w:rsidR="001D6DB5" w:rsidRDefault="001D6DB5" w:rsidP="008548E5">
      <w:pPr>
        <w:spacing w:after="0"/>
        <w:rPr>
          <w:rFonts w:ascii="Century Gothic" w:hAnsi="Century Gothic"/>
          <w:sz w:val="28"/>
          <w:szCs w:val="28"/>
        </w:rPr>
      </w:pPr>
    </w:p>
    <w:p w14:paraId="4D9F7AFD" w14:textId="56BC124E" w:rsidR="001D6DB5" w:rsidRDefault="001D6DB5" w:rsidP="008548E5">
      <w:pPr>
        <w:spacing w:after="0"/>
        <w:rPr>
          <w:rFonts w:ascii="Century Gothic" w:hAnsi="Century Gothic"/>
          <w:sz w:val="28"/>
          <w:szCs w:val="28"/>
        </w:rPr>
      </w:pPr>
      <w:r>
        <w:rPr>
          <w:rFonts w:ascii="Century Gothic" w:hAnsi="Century Gothic"/>
          <w:sz w:val="28"/>
          <w:szCs w:val="28"/>
        </w:rPr>
        <w:t>12/3/25 To appoint an Auditor: Janet Keiff was appointed, proposed by Cllr Dunn seconded by Cllr Pile decision unanimous.</w:t>
      </w:r>
    </w:p>
    <w:p w14:paraId="79C3C61E" w14:textId="77777777" w:rsidR="001677D0" w:rsidRDefault="001677D0" w:rsidP="008548E5">
      <w:pPr>
        <w:spacing w:after="0"/>
        <w:rPr>
          <w:rFonts w:ascii="Century Gothic" w:hAnsi="Century Gothic"/>
          <w:sz w:val="28"/>
          <w:szCs w:val="28"/>
        </w:rPr>
      </w:pPr>
    </w:p>
    <w:p w14:paraId="50404ADE" w14:textId="3BF88AB2" w:rsidR="000B5DB6" w:rsidRPr="000B5DB6" w:rsidRDefault="003E72D3" w:rsidP="000B5DB6">
      <w:pPr>
        <w:spacing w:after="0"/>
        <w:rPr>
          <w:rFonts w:ascii="Century Gothic" w:hAnsi="Century Gothic"/>
          <w:sz w:val="28"/>
          <w:szCs w:val="28"/>
        </w:rPr>
      </w:pPr>
      <w:r>
        <w:rPr>
          <w:rFonts w:ascii="Century Gothic" w:hAnsi="Century Gothic"/>
          <w:sz w:val="28"/>
          <w:szCs w:val="28"/>
        </w:rPr>
        <w:t>1</w:t>
      </w:r>
      <w:r w:rsidR="003C0844">
        <w:rPr>
          <w:rFonts w:ascii="Century Gothic" w:hAnsi="Century Gothic"/>
          <w:sz w:val="28"/>
          <w:szCs w:val="28"/>
        </w:rPr>
        <w:t>3</w:t>
      </w:r>
      <w:r w:rsidR="007727CF" w:rsidRPr="005956C0">
        <w:rPr>
          <w:rFonts w:ascii="Century Gothic" w:hAnsi="Century Gothic"/>
          <w:sz w:val="28"/>
          <w:szCs w:val="28"/>
        </w:rPr>
        <w:t>/</w:t>
      </w:r>
      <w:r w:rsidR="001D6DB5">
        <w:rPr>
          <w:rFonts w:ascii="Century Gothic" w:hAnsi="Century Gothic"/>
          <w:sz w:val="28"/>
          <w:szCs w:val="28"/>
        </w:rPr>
        <w:t>3</w:t>
      </w:r>
      <w:r w:rsidR="007727CF" w:rsidRPr="005956C0">
        <w:rPr>
          <w:rFonts w:ascii="Century Gothic" w:hAnsi="Century Gothic"/>
          <w:sz w:val="28"/>
          <w:szCs w:val="28"/>
        </w:rPr>
        <w:t>/</w:t>
      </w:r>
      <w:r w:rsidR="0062503C">
        <w:rPr>
          <w:rFonts w:ascii="Century Gothic" w:hAnsi="Century Gothic"/>
          <w:sz w:val="28"/>
          <w:szCs w:val="28"/>
        </w:rPr>
        <w:t>25</w:t>
      </w:r>
      <w:r w:rsidR="00115A6D">
        <w:rPr>
          <w:rFonts w:ascii="Century Gothic" w:hAnsi="Century Gothic"/>
          <w:sz w:val="28"/>
          <w:szCs w:val="28"/>
        </w:rPr>
        <w:t xml:space="preserve"> </w:t>
      </w:r>
      <w:r w:rsidR="002C6E98">
        <w:rPr>
          <w:rFonts w:ascii="Century Gothic" w:hAnsi="Century Gothic"/>
          <w:sz w:val="28"/>
          <w:szCs w:val="28"/>
        </w:rPr>
        <w:t>Planning to consider.</w:t>
      </w:r>
    </w:p>
    <w:p w14:paraId="36DB1E6A" w14:textId="4D8513D2" w:rsidR="00115A6D" w:rsidRDefault="000B5DB6" w:rsidP="000B5DB6">
      <w:pPr>
        <w:spacing w:after="0"/>
        <w:rPr>
          <w:rFonts w:ascii="Century Gothic" w:hAnsi="Century Gothic"/>
          <w:sz w:val="28"/>
          <w:szCs w:val="28"/>
        </w:rPr>
      </w:pPr>
      <w:r w:rsidRPr="000B5DB6">
        <w:rPr>
          <w:rFonts w:ascii="Century Gothic" w:hAnsi="Century Gothic"/>
          <w:sz w:val="28"/>
          <w:szCs w:val="28"/>
        </w:rPr>
        <w:t xml:space="preserve">62/62/25/001 Lawful development certificate for the existing use of ancillary accommodation as self-contained dwelling at The Cottage, </w:t>
      </w:r>
      <w:proofErr w:type="spellStart"/>
      <w:r w:rsidRPr="000B5DB6">
        <w:rPr>
          <w:rFonts w:ascii="Century Gothic" w:hAnsi="Century Gothic"/>
          <w:sz w:val="28"/>
          <w:szCs w:val="28"/>
        </w:rPr>
        <w:t>Trentishoe</w:t>
      </w:r>
      <w:proofErr w:type="spellEnd"/>
      <w:r w:rsidRPr="000B5DB6">
        <w:rPr>
          <w:rFonts w:ascii="Century Gothic" w:hAnsi="Century Gothic"/>
          <w:sz w:val="28"/>
          <w:szCs w:val="28"/>
        </w:rPr>
        <w:t xml:space="preserve"> Coombe, </w:t>
      </w:r>
      <w:proofErr w:type="spellStart"/>
      <w:r w:rsidRPr="000B5DB6">
        <w:rPr>
          <w:rFonts w:ascii="Century Gothic" w:hAnsi="Century Gothic"/>
          <w:sz w:val="28"/>
          <w:szCs w:val="28"/>
        </w:rPr>
        <w:t>Trentishoe</w:t>
      </w:r>
      <w:proofErr w:type="spellEnd"/>
      <w:r w:rsidRPr="000B5DB6">
        <w:rPr>
          <w:rFonts w:ascii="Century Gothic" w:hAnsi="Century Gothic"/>
          <w:sz w:val="28"/>
          <w:szCs w:val="28"/>
        </w:rPr>
        <w:t xml:space="preserve">, </w:t>
      </w:r>
      <w:proofErr w:type="spellStart"/>
      <w:r w:rsidRPr="000B5DB6">
        <w:rPr>
          <w:rFonts w:ascii="Century Gothic" w:hAnsi="Century Gothic"/>
          <w:sz w:val="28"/>
          <w:szCs w:val="28"/>
        </w:rPr>
        <w:t>Parracombe</w:t>
      </w:r>
      <w:proofErr w:type="spellEnd"/>
      <w:r w:rsidRPr="000B5DB6">
        <w:rPr>
          <w:rFonts w:ascii="Century Gothic" w:hAnsi="Century Gothic"/>
          <w:sz w:val="28"/>
          <w:szCs w:val="28"/>
        </w:rPr>
        <w:t xml:space="preserve">, Barnstaple, EX31 4QB. Approval proposed by Councillor Dunn Seconded by Councillor </w:t>
      </w:r>
      <w:proofErr w:type="gramStart"/>
      <w:r w:rsidRPr="000B5DB6">
        <w:rPr>
          <w:rFonts w:ascii="Century Gothic" w:hAnsi="Century Gothic"/>
          <w:sz w:val="28"/>
          <w:szCs w:val="28"/>
        </w:rPr>
        <w:t>Pile,</w:t>
      </w:r>
      <w:proofErr w:type="gramEnd"/>
      <w:r w:rsidRPr="000B5DB6">
        <w:rPr>
          <w:rFonts w:ascii="Century Gothic" w:hAnsi="Century Gothic"/>
          <w:sz w:val="28"/>
          <w:szCs w:val="28"/>
        </w:rPr>
        <w:t xml:space="preserve"> decision unanimous.</w:t>
      </w:r>
    </w:p>
    <w:p w14:paraId="38D63DFB" w14:textId="77777777" w:rsidR="000B5DB6" w:rsidRDefault="000B5DB6" w:rsidP="00115A6D">
      <w:pPr>
        <w:spacing w:after="0"/>
        <w:rPr>
          <w:rFonts w:ascii="Century Gothic" w:hAnsi="Century Gothic"/>
          <w:sz w:val="28"/>
          <w:szCs w:val="28"/>
        </w:rPr>
      </w:pPr>
    </w:p>
    <w:p w14:paraId="727D782C" w14:textId="5D0AB534"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t>1</w:t>
      </w:r>
      <w:r w:rsidR="003C0844">
        <w:rPr>
          <w:rFonts w:ascii="Century Gothic" w:hAnsi="Century Gothic"/>
          <w:sz w:val="28"/>
          <w:szCs w:val="28"/>
        </w:rPr>
        <w:t>4</w:t>
      </w:r>
      <w:r w:rsidR="0062503C">
        <w:rPr>
          <w:rFonts w:ascii="Century Gothic" w:hAnsi="Century Gothic"/>
          <w:sz w:val="28"/>
          <w:szCs w:val="28"/>
        </w:rPr>
        <w:t>/</w:t>
      </w:r>
      <w:r w:rsidR="001D6DB5">
        <w:rPr>
          <w:rFonts w:ascii="Century Gothic" w:hAnsi="Century Gothic"/>
          <w:sz w:val="28"/>
          <w:szCs w:val="28"/>
        </w:rPr>
        <w:t>3</w:t>
      </w:r>
      <w:r w:rsidR="0062503C">
        <w:rPr>
          <w:rFonts w:ascii="Century Gothic" w:hAnsi="Century Gothic"/>
          <w:sz w:val="28"/>
          <w:szCs w:val="28"/>
        </w:rPr>
        <w:t>/25</w:t>
      </w:r>
      <w:r w:rsidRPr="00115A6D">
        <w:rPr>
          <w:rFonts w:ascii="Century Gothic" w:hAnsi="Century Gothic"/>
          <w:sz w:val="28"/>
          <w:szCs w:val="28"/>
        </w:rPr>
        <w:t xml:space="preserve"> Planning Decisions: </w:t>
      </w:r>
    </w:p>
    <w:p w14:paraId="36104C4E" w14:textId="77777777" w:rsidR="000B5DB6" w:rsidRPr="00AC4F87" w:rsidRDefault="000B5DB6" w:rsidP="000B5DB6">
      <w:pPr>
        <w:rPr>
          <w:rFonts w:ascii="Century Gothic" w:hAnsi="Century Gothic"/>
          <w:sz w:val="28"/>
          <w:szCs w:val="28"/>
        </w:rPr>
      </w:pPr>
      <w:r w:rsidRPr="00AC4F87">
        <w:rPr>
          <w:rFonts w:ascii="Century Gothic" w:hAnsi="Century Gothic"/>
          <w:sz w:val="28"/>
          <w:szCs w:val="28"/>
        </w:rPr>
        <w:t>Approved</w:t>
      </w:r>
    </w:p>
    <w:p w14:paraId="608C7E24" w14:textId="432E22E1" w:rsidR="00FD1D76" w:rsidRPr="000B5DB6" w:rsidRDefault="000B5DB6" w:rsidP="000B5DB6">
      <w:pPr>
        <w:rPr>
          <w:rFonts w:ascii="Century Gothic" w:hAnsi="Century Gothic"/>
          <w:sz w:val="28"/>
          <w:szCs w:val="28"/>
        </w:rPr>
      </w:pPr>
      <w:r w:rsidRPr="00AC4F87">
        <w:rPr>
          <w:rFonts w:ascii="Century Gothic" w:hAnsi="Century Gothic"/>
          <w:sz w:val="28"/>
          <w:szCs w:val="28"/>
        </w:rPr>
        <w:lastRenderedPageBreak/>
        <w:t>79442 External cladding of dwelling and external alterations to provide a covered decking area and a pergola (</w:t>
      </w:r>
      <w:proofErr w:type="gramStart"/>
      <w:r w:rsidRPr="00AC4F87">
        <w:rPr>
          <w:rFonts w:ascii="Century Gothic" w:hAnsi="Century Gothic"/>
          <w:sz w:val="28"/>
          <w:szCs w:val="28"/>
        </w:rPr>
        <w:t>Farm house</w:t>
      </w:r>
      <w:proofErr w:type="gramEnd"/>
      <w:r w:rsidRPr="00AC4F87">
        <w:rPr>
          <w:rFonts w:ascii="Century Gothic" w:hAnsi="Century Gothic"/>
          <w:sz w:val="28"/>
          <w:szCs w:val="28"/>
        </w:rPr>
        <w:t>) &amp; Change of use of communal dining room, demolition of store and extension to form part of the existing holiday let together with external alterations to include decking at Longlands Farm Combe Martin Ilfracombe Devon EX34 0PD</w:t>
      </w:r>
    </w:p>
    <w:p w14:paraId="56DEA297" w14:textId="77777777" w:rsidR="000B5DB6" w:rsidRPr="00AF60FA" w:rsidRDefault="000B5DB6" w:rsidP="003735C2">
      <w:pPr>
        <w:spacing w:after="0"/>
        <w:rPr>
          <w:rFonts w:ascii="Century Gothic" w:hAnsi="Century Gothic" w:cs="Arial"/>
          <w:color w:val="000000" w:themeColor="text1"/>
          <w:sz w:val="28"/>
          <w:szCs w:val="28"/>
          <w:shd w:val="clear" w:color="auto" w:fill="FFFFFF"/>
        </w:rPr>
      </w:pPr>
    </w:p>
    <w:p w14:paraId="7E60C4F0" w14:textId="02A7A17F" w:rsidR="00FD1D76" w:rsidRDefault="0062503C"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1</w:t>
      </w:r>
      <w:r w:rsidR="003C0844">
        <w:rPr>
          <w:rFonts w:ascii="Century Gothic" w:hAnsi="Century Gothic"/>
          <w:color w:val="000000" w:themeColor="text1"/>
          <w:sz w:val="28"/>
          <w:szCs w:val="28"/>
        </w:rPr>
        <w:t>5</w:t>
      </w:r>
      <w:r>
        <w:rPr>
          <w:rFonts w:ascii="Century Gothic" w:hAnsi="Century Gothic"/>
          <w:color w:val="000000" w:themeColor="text1"/>
          <w:sz w:val="28"/>
          <w:szCs w:val="28"/>
        </w:rPr>
        <w:t>/</w:t>
      </w:r>
      <w:r w:rsidR="001D6DB5">
        <w:rPr>
          <w:rFonts w:ascii="Century Gothic" w:hAnsi="Century Gothic"/>
          <w:color w:val="000000" w:themeColor="text1"/>
          <w:sz w:val="28"/>
          <w:szCs w:val="28"/>
        </w:rPr>
        <w:t>3</w:t>
      </w:r>
      <w:r>
        <w:rPr>
          <w:rFonts w:ascii="Century Gothic" w:hAnsi="Century Gothic"/>
          <w:color w:val="000000" w:themeColor="text1"/>
          <w:sz w:val="28"/>
          <w:szCs w:val="28"/>
        </w:rPr>
        <w:t>/25</w:t>
      </w:r>
      <w:r w:rsidR="00FD1D76" w:rsidRPr="000A082D">
        <w:rPr>
          <w:rFonts w:ascii="Century Gothic" w:hAnsi="Century Gothic"/>
          <w:color w:val="000000" w:themeColor="text1"/>
          <w:sz w:val="28"/>
          <w:szCs w:val="28"/>
        </w:rPr>
        <w:t xml:space="preserve"> Finance</w:t>
      </w:r>
      <w:r w:rsidR="00FD1D76">
        <w:rPr>
          <w:rFonts w:ascii="Century Gothic" w:hAnsi="Century Gothic"/>
          <w:sz w:val="28"/>
          <w:szCs w:val="28"/>
        </w:rPr>
        <w:t xml:space="preserve"> </w:t>
      </w:r>
      <w:r w:rsidR="00FD1D76" w:rsidRPr="00680C20">
        <w:rPr>
          <w:rFonts w:ascii="Century Gothic" w:hAnsi="Century Gothic"/>
          <w:sz w:val="28"/>
          <w:szCs w:val="28"/>
        </w:rPr>
        <w:t>Balances will be tabled.</w:t>
      </w:r>
    </w:p>
    <w:p w14:paraId="61701F2D" w14:textId="424B25C5"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0B5DB6">
        <w:rPr>
          <w:rFonts w:ascii="Century Gothic" w:hAnsi="Century Gothic"/>
          <w:color w:val="000000" w:themeColor="text1"/>
          <w:sz w:val="28"/>
          <w:szCs w:val="28"/>
        </w:rPr>
        <w:t>9506.</w:t>
      </w:r>
      <w:r w:rsidR="001D6DB5">
        <w:rPr>
          <w:rFonts w:ascii="Century Gothic" w:hAnsi="Century Gothic"/>
          <w:color w:val="000000" w:themeColor="text1"/>
          <w:sz w:val="28"/>
          <w:szCs w:val="28"/>
        </w:rPr>
        <w:t>08</w:t>
      </w:r>
    </w:p>
    <w:p w14:paraId="2568E215" w14:textId="216D1163"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0B5DB6">
        <w:rPr>
          <w:rFonts w:ascii="Century Gothic" w:hAnsi="Century Gothic"/>
          <w:color w:val="000000" w:themeColor="text1"/>
          <w:sz w:val="28"/>
          <w:szCs w:val="28"/>
        </w:rPr>
        <w:t>3.177.93</w:t>
      </w:r>
      <w:r w:rsidR="00AE7D59">
        <w:rPr>
          <w:rFonts w:ascii="Century Gothic" w:hAnsi="Century Gothic"/>
          <w:color w:val="000000" w:themeColor="text1"/>
          <w:sz w:val="28"/>
          <w:szCs w:val="28"/>
        </w:rPr>
        <w:t xml:space="preserve"> </w:t>
      </w:r>
    </w:p>
    <w:p w14:paraId="43B60636" w14:textId="77777777" w:rsidR="00FD1D76" w:rsidRPr="00874454" w:rsidRDefault="00FD1D76" w:rsidP="003735C2">
      <w:pPr>
        <w:spacing w:after="0"/>
        <w:rPr>
          <w:rFonts w:ascii="Century Gothic" w:hAnsi="Century Gothic"/>
          <w:color w:val="000000" w:themeColor="text1"/>
          <w:sz w:val="28"/>
          <w:szCs w:val="28"/>
        </w:rPr>
      </w:pPr>
    </w:p>
    <w:p w14:paraId="39192381" w14:textId="22606B48" w:rsidR="00FD1D76" w:rsidRDefault="0062503C" w:rsidP="003735C2">
      <w:pPr>
        <w:spacing w:after="0"/>
        <w:rPr>
          <w:rFonts w:ascii="Century Gothic" w:hAnsi="Century Gothic"/>
          <w:sz w:val="28"/>
          <w:szCs w:val="28"/>
        </w:rPr>
      </w:pPr>
      <w:r>
        <w:rPr>
          <w:rFonts w:ascii="Century Gothic" w:hAnsi="Century Gothic"/>
          <w:sz w:val="28"/>
          <w:szCs w:val="28"/>
        </w:rPr>
        <w:t>1</w:t>
      </w:r>
      <w:r w:rsidR="003C0844">
        <w:rPr>
          <w:rFonts w:ascii="Century Gothic" w:hAnsi="Century Gothic"/>
          <w:sz w:val="28"/>
          <w:szCs w:val="28"/>
        </w:rPr>
        <w:t>6</w:t>
      </w:r>
      <w:r>
        <w:rPr>
          <w:rFonts w:ascii="Century Gothic" w:hAnsi="Century Gothic"/>
          <w:sz w:val="28"/>
          <w:szCs w:val="28"/>
        </w:rPr>
        <w:t>/</w:t>
      </w:r>
      <w:r w:rsidR="001D6DB5">
        <w:rPr>
          <w:rFonts w:ascii="Century Gothic" w:hAnsi="Century Gothic"/>
          <w:sz w:val="28"/>
          <w:szCs w:val="28"/>
        </w:rPr>
        <w:t>3</w:t>
      </w:r>
      <w:r>
        <w:rPr>
          <w:rFonts w:ascii="Century Gothic" w:hAnsi="Century Gothic"/>
          <w:sz w:val="28"/>
          <w:szCs w:val="28"/>
        </w:rPr>
        <w:t>/25</w:t>
      </w:r>
      <w:r w:rsidR="00FD1D76" w:rsidRPr="00680C20">
        <w:rPr>
          <w:rFonts w:ascii="Century Gothic" w:hAnsi="Century Gothic"/>
          <w:sz w:val="28"/>
          <w:szCs w:val="28"/>
        </w:rPr>
        <w:t xml:space="preserve"> To approve the following payments:</w:t>
      </w:r>
    </w:p>
    <w:p w14:paraId="1473D632" w14:textId="4650E1F4" w:rsidR="00FD1D76" w:rsidRDefault="00657083" w:rsidP="003735C2">
      <w:pPr>
        <w:spacing w:after="0"/>
        <w:rPr>
          <w:rFonts w:ascii="Century Gothic" w:hAnsi="Century Gothic"/>
          <w:sz w:val="28"/>
          <w:szCs w:val="28"/>
        </w:rPr>
      </w:pPr>
      <w:r>
        <w:rPr>
          <w:rFonts w:ascii="Century Gothic" w:hAnsi="Century Gothic"/>
          <w:sz w:val="28"/>
          <w:szCs w:val="28"/>
        </w:rPr>
        <w:t>1</w:t>
      </w:r>
      <w:r w:rsidR="00E5692F">
        <w:rPr>
          <w:rFonts w:ascii="Century Gothic" w:hAnsi="Century Gothic"/>
          <w:sz w:val="28"/>
          <w:szCs w:val="28"/>
        </w:rPr>
        <w:t>2</w:t>
      </w:r>
      <w:r w:rsidR="00FD1D76">
        <w:rPr>
          <w:rFonts w:ascii="Century Gothic" w:hAnsi="Century Gothic"/>
          <w:sz w:val="28"/>
          <w:szCs w:val="28"/>
        </w:rPr>
        <w:t xml:space="preserve"> hours payment for parish Clerk, plus </w:t>
      </w:r>
      <w:r w:rsidR="00FD1D76" w:rsidRPr="00AD729B">
        <w:rPr>
          <w:rFonts w:ascii="Century Gothic" w:hAnsi="Century Gothic"/>
          <w:sz w:val="28"/>
          <w:szCs w:val="28"/>
        </w:rPr>
        <w:t>£</w:t>
      </w:r>
      <w:r w:rsidR="00FD1D76">
        <w:rPr>
          <w:rFonts w:ascii="Century Gothic" w:hAnsi="Century Gothic"/>
          <w:sz w:val="28"/>
          <w:szCs w:val="28"/>
        </w:rPr>
        <w:t>9.60 travel allowance.</w:t>
      </w:r>
    </w:p>
    <w:p w14:paraId="70209804" w14:textId="5CCA8090" w:rsidR="00554FF1" w:rsidRDefault="00554FF1"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Proposed approval of payments, proposed by Cllr</w:t>
      </w:r>
      <w:r w:rsidR="000B5DB6">
        <w:rPr>
          <w:rFonts w:ascii="Century Gothic" w:hAnsi="Century Gothic"/>
          <w:color w:val="000000" w:themeColor="text1"/>
          <w:sz w:val="28"/>
          <w:szCs w:val="28"/>
        </w:rPr>
        <w:t xml:space="preserve"> Harper-Davis</w:t>
      </w:r>
      <w:r>
        <w:rPr>
          <w:rFonts w:ascii="Century Gothic" w:hAnsi="Century Gothic"/>
          <w:color w:val="000000" w:themeColor="text1"/>
          <w:sz w:val="28"/>
          <w:szCs w:val="28"/>
        </w:rPr>
        <w:t>, Seconded by Cllr</w:t>
      </w:r>
      <w:r w:rsidR="009D52C5">
        <w:rPr>
          <w:rFonts w:ascii="Century Gothic" w:hAnsi="Century Gothic"/>
          <w:color w:val="000000" w:themeColor="text1"/>
          <w:sz w:val="28"/>
          <w:szCs w:val="28"/>
        </w:rPr>
        <w:t xml:space="preserve"> </w:t>
      </w:r>
      <w:r w:rsidR="000B5DB6">
        <w:rPr>
          <w:rFonts w:ascii="Century Gothic" w:hAnsi="Century Gothic"/>
          <w:color w:val="000000" w:themeColor="text1"/>
          <w:sz w:val="28"/>
          <w:szCs w:val="28"/>
        </w:rPr>
        <w:t>Isaac</w:t>
      </w:r>
      <w:r>
        <w:rPr>
          <w:rFonts w:ascii="Century Gothic" w:hAnsi="Century Gothic"/>
          <w:color w:val="000000" w:themeColor="text1"/>
          <w:sz w:val="28"/>
          <w:szCs w:val="28"/>
        </w:rPr>
        <w:t xml:space="preserve"> decision unanimous.</w:t>
      </w:r>
    </w:p>
    <w:p w14:paraId="2BC8E85C" w14:textId="77777777" w:rsidR="005901A4" w:rsidRDefault="005901A4" w:rsidP="005901A4">
      <w:pPr>
        <w:spacing w:after="0"/>
        <w:rPr>
          <w:rFonts w:ascii="Century Gothic" w:hAnsi="Century Gothic"/>
          <w:color w:val="000000" w:themeColor="text1"/>
          <w:sz w:val="28"/>
          <w:szCs w:val="28"/>
        </w:rPr>
      </w:pPr>
    </w:p>
    <w:p w14:paraId="564FE0CE" w14:textId="71617F59" w:rsidR="003E72D3" w:rsidRDefault="0062503C" w:rsidP="003E72D3">
      <w:pPr>
        <w:rPr>
          <w:rFonts w:ascii="Century Gothic" w:hAnsi="Century Gothic"/>
          <w:sz w:val="28"/>
          <w:szCs w:val="28"/>
        </w:rPr>
      </w:pPr>
      <w:r>
        <w:rPr>
          <w:rFonts w:ascii="Century Gothic" w:hAnsi="Century Gothic"/>
          <w:color w:val="000000" w:themeColor="text1"/>
          <w:sz w:val="28"/>
          <w:szCs w:val="28"/>
        </w:rPr>
        <w:t>1</w:t>
      </w:r>
      <w:r w:rsidR="003C0844">
        <w:rPr>
          <w:rFonts w:ascii="Century Gothic" w:hAnsi="Century Gothic"/>
          <w:color w:val="000000" w:themeColor="text1"/>
          <w:sz w:val="28"/>
          <w:szCs w:val="28"/>
        </w:rPr>
        <w:t>7</w:t>
      </w:r>
      <w:r>
        <w:rPr>
          <w:rFonts w:ascii="Century Gothic" w:hAnsi="Century Gothic"/>
          <w:color w:val="000000" w:themeColor="text1"/>
          <w:sz w:val="28"/>
          <w:szCs w:val="28"/>
        </w:rPr>
        <w:t>/</w:t>
      </w:r>
      <w:r w:rsidR="001D6DB5">
        <w:rPr>
          <w:rFonts w:ascii="Century Gothic" w:hAnsi="Century Gothic"/>
          <w:color w:val="000000" w:themeColor="text1"/>
          <w:sz w:val="28"/>
          <w:szCs w:val="28"/>
        </w:rPr>
        <w:t>3</w:t>
      </w:r>
      <w:r>
        <w:rPr>
          <w:rFonts w:ascii="Century Gothic" w:hAnsi="Century Gothic"/>
          <w:color w:val="000000" w:themeColor="text1"/>
          <w:sz w:val="28"/>
          <w:szCs w:val="28"/>
        </w:rPr>
        <w:t>/25</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3C0844">
        <w:rPr>
          <w:rFonts w:ascii="Century Gothic" w:hAnsi="Century Gothic"/>
          <w:sz w:val="28"/>
          <w:szCs w:val="28"/>
        </w:rPr>
        <w:t>Devon County Council 50% grant, the clerk will get tenders.</w:t>
      </w:r>
    </w:p>
    <w:p w14:paraId="61BD7282" w14:textId="34E41DD8" w:rsidR="003C0844" w:rsidRDefault="00F62BDB" w:rsidP="003E72D3">
      <w:pPr>
        <w:rPr>
          <w:rFonts w:ascii="Century Gothic" w:hAnsi="Century Gothic"/>
          <w:sz w:val="28"/>
          <w:szCs w:val="28"/>
        </w:rPr>
      </w:pPr>
      <w:r>
        <w:rPr>
          <w:rFonts w:ascii="Century Gothic" w:hAnsi="Century Gothic"/>
          <w:sz w:val="28"/>
          <w:szCs w:val="28"/>
        </w:rPr>
        <w:t xml:space="preserve">18/3/25 </w:t>
      </w:r>
      <w:r w:rsidR="003C0844">
        <w:rPr>
          <w:rFonts w:ascii="Century Gothic" w:hAnsi="Century Gothic"/>
          <w:sz w:val="28"/>
          <w:szCs w:val="28"/>
        </w:rPr>
        <w:t xml:space="preserve">Urgent items received between the publication of the agenda and the meeting. </w:t>
      </w:r>
      <w:r>
        <w:rPr>
          <w:rFonts w:ascii="Century Gothic" w:hAnsi="Century Gothic"/>
          <w:sz w:val="28"/>
          <w:szCs w:val="28"/>
        </w:rPr>
        <w:t>Cllr Pile raised the issue of ice on the roads recently and if a sign could be purchase.</w:t>
      </w:r>
    </w:p>
    <w:p w14:paraId="406BB2A3" w14:textId="77777777" w:rsidR="00F62BDB" w:rsidRPr="003E72D3" w:rsidRDefault="00F62BDB" w:rsidP="003E72D3">
      <w:pPr>
        <w:rPr>
          <w:rFonts w:ascii="Century Gothic" w:hAnsi="Century Gothic"/>
          <w:sz w:val="28"/>
          <w:szCs w:val="28"/>
        </w:rPr>
      </w:pPr>
    </w:p>
    <w:p w14:paraId="6FC01051" w14:textId="17A8E2FA" w:rsidR="000B5DB6" w:rsidRDefault="0062503C" w:rsidP="00EF5C29">
      <w:pPr>
        <w:rPr>
          <w:rFonts w:ascii="Century Gothic" w:hAnsi="Century Gothic"/>
          <w:sz w:val="28"/>
          <w:szCs w:val="28"/>
        </w:rPr>
      </w:pPr>
      <w:r>
        <w:rPr>
          <w:rFonts w:ascii="Century Gothic" w:hAnsi="Century Gothic"/>
          <w:sz w:val="28"/>
          <w:szCs w:val="28"/>
        </w:rPr>
        <w:t>1</w:t>
      </w:r>
      <w:r w:rsidR="00F62BDB">
        <w:rPr>
          <w:rFonts w:ascii="Century Gothic" w:hAnsi="Century Gothic"/>
          <w:sz w:val="28"/>
          <w:szCs w:val="28"/>
        </w:rPr>
        <w:t>9</w:t>
      </w:r>
      <w:r>
        <w:rPr>
          <w:rFonts w:ascii="Century Gothic" w:hAnsi="Century Gothic"/>
          <w:sz w:val="28"/>
          <w:szCs w:val="28"/>
        </w:rPr>
        <w:t>/</w:t>
      </w:r>
      <w:r w:rsidR="001D6DB5">
        <w:rPr>
          <w:rFonts w:ascii="Century Gothic" w:hAnsi="Century Gothic"/>
          <w:sz w:val="28"/>
          <w:szCs w:val="28"/>
        </w:rPr>
        <w:t>3</w:t>
      </w:r>
      <w:r>
        <w:rPr>
          <w:rFonts w:ascii="Century Gothic" w:hAnsi="Century Gothic"/>
          <w:sz w:val="28"/>
          <w:szCs w:val="28"/>
        </w:rPr>
        <w:t>/25</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w:t>
      </w:r>
      <w:r w:rsidR="003735C2">
        <w:rPr>
          <w:rFonts w:ascii="Century Gothic" w:hAnsi="Century Gothic"/>
          <w:sz w:val="28"/>
          <w:szCs w:val="28"/>
        </w:rPr>
        <w:t xml:space="preserve"> </w:t>
      </w:r>
      <w:proofErr w:type="gramStart"/>
      <w:r w:rsidR="00DA1FE6">
        <w:rPr>
          <w:rFonts w:ascii="Century Gothic" w:hAnsi="Century Gothic"/>
          <w:sz w:val="28"/>
          <w:szCs w:val="28"/>
        </w:rPr>
        <w:t>7</w:t>
      </w:r>
      <w:r w:rsidR="00DA1FE6">
        <w:rPr>
          <w:rFonts w:ascii="Century Gothic" w:hAnsi="Century Gothic"/>
          <w:sz w:val="28"/>
          <w:szCs w:val="28"/>
          <w:vertAlign w:val="superscript"/>
        </w:rPr>
        <w:t>st</w:t>
      </w:r>
      <w:proofErr w:type="gramEnd"/>
      <w:r w:rsidR="00D1618D">
        <w:rPr>
          <w:rFonts w:ascii="Century Gothic" w:hAnsi="Century Gothic"/>
          <w:sz w:val="28"/>
          <w:szCs w:val="28"/>
        </w:rPr>
        <w:t xml:space="preserve"> April</w:t>
      </w:r>
      <w:r w:rsidR="000938E5">
        <w:rPr>
          <w:rFonts w:ascii="Century Gothic" w:hAnsi="Century Gothic"/>
          <w:sz w:val="28"/>
          <w:szCs w:val="28"/>
        </w:rPr>
        <w:t xml:space="preserve"> 202</w:t>
      </w:r>
      <w:r w:rsidR="003735C2">
        <w:rPr>
          <w:rFonts w:ascii="Century Gothic" w:hAnsi="Century Gothic"/>
          <w:sz w:val="28"/>
          <w:szCs w:val="28"/>
        </w:rPr>
        <w:t>5</w:t>
      </w:r>
    </w:p>
    <w:p w14:paraId="5C256966" w14:textId="23CE3B28" w:rsidR="000B5DB6" w:rsidRDefault="000B5DB6" w:rsidP="000B5DB6">
      <w:pPr>
        <w:rPr>
          <w:rFonts w:ascii="Century Gothic" w:hAnsi="Century Gothic"/>
          <w:sz w:val="28"/>
          <w:szCs w:val="28"/>
        </w:rPr>
      </w:pPr>
      <w:r>
        <w:rPr>
          <w:rFonts w:ascii="Century Gothic" w:hAnsi="Century Gothic"/>
          <w:sz w:val="28"/>
          <w:szCs w:val="28"/>
        </w:rPr>
        <w:t>Part 2 Confidential Matters.</w:t>
      </w:r>
    </w:p>
    <w:p w14:paraId="22494918" w14:textId="6AF4300C" w:rsidR="000B5DB6" w:rsidRPr="00193AE1" w:rsidRDefault="00F62BDB" w:rsidP="000B5DB6">
      <w:pPr>
        <w:rPr>
          <w:rFonts w:ascii="Century Gothic" w:hAnsi="Century Gothic"/>
          <w:sz w:val="28"/>
          <w:szCs w:val="28"/>
        </w:rPr>
      </w:pPr>
      <w:r>
        <w:rPr>
          <w:rFonts w:ascii="Century Gothic" w:hAnsi="Century Gothic"/>
          <w:sz w:val="28"/>
          <w:szCs w:val="28"/>
        </w:rPr>
        <w:t>20</w:t>
      </w:r>
      <w:r w:rsidR="001D6DB5">
        <w:rPr>
          <w:rFonts w:ascii="Century Gothic" w:hAnsi="Century Gothic"/>
          <w:sz w:val="28"/>
          <w:szCs w:val="28"/>
        </w:rPr>
        <w:t xml:space="preserve">/3/25 </w:t>
      </w:r>
      <w:r w:rsidR="000B5DB6" w:rsidRPr="00193AE1">
        <w:rPr>
          <w:rFonts w:ascii="Century Gothic" w:hAnsi="Century Gothic"/>
          <w:sz w:val="28"/>
          <w:szCs w:val="28"/>
        </w:rPr>
        <w:t>Allotment Charity Funds - reissue cheque</w:t>
      </w:r>
      <w:r w:rsidR="000B5DB6">
        <w:rPr>
          <w:rFonts w:ascii="Century Gothic" w:hAnsi="Century Gothic"/>
          <w:sz w:val="28"/>
          <w:szCs w:val="28"/>
        </w:rPr>
        <w:t>: The Clerk will investigate this matter.</w:t>
      </w:r>
      <w:r w:rsidR="003C0844">
        <w:rPr>
          <w:rFonts w:ascii="Century Gothic" w:hAnsi="Century Gothic"/>
          <w:sz w:val="28"/>
          <w:szCs w:val="28"/>
        </w:rPr>
        <w:t xml:space="preserve"> </w:t>
      </w:r>
    </w:p>
    <w:p w14:paraId="1D60ECF8" w14:textId="7ED3D806" w:rsidR="00C85345" w:rsidRPr="005956C0" w:rsidRDefault="008B63BC">
      <w:pPr>
        <w:rPr>
          <w:rFonts w:ascii="Century Gothic" w:hAnsi="Century Gothic"/>
          <w:sz w:val="28"/>
          <w:szCs w:val="28"/>
        </w:rPr>
      </w:pPr>
      <w:r w:rsidRPr="005956C0">
        <w:rPr>
          <w:rFonts w:ascii="Century Gothic" w:hAnsi="Century Gothic"/>
          <w:sz w:val="28"/>
          <w:szCs w:val="28"/>
        </w:rPr>
        <w:t xml:space="preserve">Meeting closed </w:t>
      </w:r>
      <w:r w:rsidR="002C6E98">
        <w:rPr>
          <w:rFonts w:ascii="Century Gothic" w:hAnsi="Century Gothic"/>
          <w:sz w:val="28"/>
          <w:szCs w:val="28"/>
        </w:rPr>
        <w:t>20:1</w:t>
      </w:r>
      <w:r w:rsidR="000B5DB6">
        <w:rPr>
          <w:rFonts w:ascii="Century Gothic" w:hAnsi="Century Gothic"/>
          <w:sz w:val="28"/>
          <w:szCs w:val="28"/>
        </w:rPr>
        <w:t>0</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10980"/>
    <w:rsid w:val="00044D82"/>
    <w:rsid w:val="000938E5"/>
    <w:rsid w:val="000B3630"/>
    <w:rsid w:val="000B5DB6"/>
    <w:rsid w:val="000E505D"/>
    <w:rsid w:val="00100E9A"/>
    <w:rsid w:val="00115A6D"/>
    <w:rsid w:val="001677D0"/>
    <w:rsid w:val="001B42DB"/>
    <w:rsid w:val="001C16E9"/>
    <w:rsid w:val="001D6DB5"/>
    <w:rsid w:val="001E3561"/>
    <w:rsid w:val="001E72B1"/>
    <w:rsid w:val="00200E7A"/>
    <w:rsid w:val="00212414"/>
    <w:rsid w:val="00224689"/>
    <w:rsid w:val="00267525"/>
    <w:rsid w:val="002872CF"/>
    <w:rsid w:val="002C6E98"/>
    <w:rsid w:val="00322F46"/>
    <w:rsid w:val="003735C2"/>
    <w:rsid w:val="003B2696"/>
    <w:rsid w:val="003C0844"/>
    <w:rsid w:val="003E23CD"/>
    <w:rsid w:val="003E58B1"/>
    <w:rsid w:val="003E72D3"/>
    <w:rsid w:val="004554C6"/>
    <w:rsid w:val="00455C2D"/>
    <w:rsid w:val="004B3071"/>
    <w:rsid w:val="004E5C83"/>
    <w:rsid w:val="00554FF1"/>
    <w:rsid w:val="00571006"/>
    <w:rsid w:val="005901A4"/>
    <w:rsid w:val="005956C0"/>
    <w:rsid w:val="005B3A71"/>
    <w:rsid w:val="005E0E20"/>
    <w:rsid w:val="00612042"/>
    <w:rsid w:val="0062503C"/>
    <w:rsid w:val="00636EE8"/>
    <w:rsid w:val="00642625"/>
    <w:rsid w:val="00657083"/>
    <w:rsid w:val="006A43D9"/>
    <w:rsid w:val="006C57FD"/>
    <w:rsid w:val="006F0406"/>
    <w:rsid w:val="006F7602"/>
    <w:rsid w:val="00702C04"/>
    <w:rsid w:val="00763879"/>
    <w:rsid w:val="00765055"/>
    <w:rsid w:val="007727CF"/>
    <w:rsid w:val="0077756C"/>
    <w:rsid w:val="007D183C"/>
    <w:rsid w:val="008221BE"/>
    <w:rsid w:val="008344DB"/>
    <w:rsid w:val="008548E5"/>
    <w:rsid w:val="0088065A"/>
    <w:rsid w:val="00896F7A"/>
    <w:rsid w:val="008B63BC"/>
    <w:rsid w:val="008B7F9D"/>
    <w:rsid w:val="00940062"/>
    <w:rsid w:val="00984248"/>
    <w:rsid w:val="009B1520"/>
    <w:rsid w:val="009C3FC6"/>
    <w:rsid w:val="009C4841"/>
    <w:rsid w:val="009D52C5"/>
    <w:rsid w:val="00A81897"/>
    <w:rsid w:val="00AA7047"/>
    <w:rsid w:val="00AE7D59"/>
    <w:rsid w:val="00AF403B"/>
    <w:rsid w:val="00AF60FA"/>
    <w:rsid w:val="00B64904"/>
    <w:rsid w:val="00B97A1B"/>
    <w:rsid w:val="00BC7E4B"/>
    <w:rsid w:val="00BE7921"/>
    <w:rsid w:val="00C72438"/>
    <w:rsid w:val="00C7781F"/>
    <w:rsid w:val="00C85345"/>
    <w:rsid w:val="00CA5E83"/>
    <w:rsid w:val="00D1145A"/>
    <w:rsid w:val="00D1618D"/>
    <w:rsid w:val="00D306B2"/>
    <w:rsid w:val="00D37482"/>
    <w:rsid w:val="00D66DBA"/>
    <w:rsid w:val="00D80246"/>
    <w:rsid w:val="00DA1FE6"/>
    <w:rsid w:val="00E00F9E"/>
    <w:rsid w:val="00E07E5D"/>
    <w:rsid w:val="00E26BF1"/>
    <w:rsid w:val="00E5692F"/>
    <w:rsid w:val="00E7009E"/>
    <w:rsid w:val="00E7369E"/>
    <w:rsid w:val="00EF5C29"/>
    <w:rsid w:val="00F06C40"/>
    <w:rsid w:val="00F27C88"/>
    <w:rsid w:val="00F30478"/>
    <w:rsid w:val="00F62BDB"/>
    <w:rsid w:val="00FD1D76"/>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2321">
      <w:bodyDiv w:val="1"/>
      <w:marLeft w:val="0"/>
      <w:marRight w:val="0"/>
      <w:marTop w:val="0"/>
      <w:marBottom w:val="0"/>
      <w:divBdr>
        <w:top w:val="none" w:sz="0" w:space="0" w:color="auto"/>
        <w:left w:val="none" w:sz="0" w:space="0" w:color="auto"/>
        <w:bottom w:val="none" w:sz="0" w:space="0" w:color="auto"/>
        <w:right w:val="none" w:sz="0" w:space="0" w:color="auto"/>
      </w:divBdr>
    </w:div>
    <w:div w:id="1604920249">
      <w:bodyDiv w:val="1"/>
      <w:marLeft w:val="0"/>
      <w:marRight w:val="0"/>
      <w:marTop w:val="0"/>
      <w:marBottom w:val="0"/>
      <w:divBdr>
        <w:top w:val="none" w:sz="0" w:space="0" w:color="auto"/>
        <w:left w:val="none" w:sz="0" w:space="0" w:color="auto"/>
        <w:bottom w:val="none" w:sz="0" w:space="0" w:color="auto"/>
        <w:right w:val="none" w:sz="0" w:space="0" w:color="auto"/>
      </w:divBdr>
    </w:div>
    <w:div w:id="1646163333">
      <w:bodyDiv w:val="1"/>
      <w:marLeft w:val="0"/>
      <w:marRight w:val="0"/>
      <w:marTop w:val="0"/>
      <w:marBottom w:val="0"/>
      <w:divBdr>
        <w:top w:val="none" w:sz="0" w:space="0" w:color="auto"/>
        <w:left w:val="none" w:sz="0" w:space="0" w:color="auto"/>
        <w:bottom w:val="none" w:sz="0" w:space="0" w:color="auto"/>
        <w:right w:val="none" w:sz="0" w:space="0" w:color="auto"/>
      </w:divBdr>
    </w:div>
    <w:div w:id="1980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687</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5</cp:revision>
  <dcterms:created xsi:type="dcterms:W3CDTF">2025-04-06T15:11:00Z</dcterms:created>
  <dcterms:modified xsi:type="dcterms:W3CDTF">2025-04-07T09:45:00Z</dcterms:modified>
</cp:coreProperties>
</file>