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7C16" w14:textId="77777777" w:rsidR="009819C0" w:rsidRDefault="003861E4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203B2805" w14:textId="463655F5" w:rsidR="009819C0" w:rsidRDefault="003861E4">
      <w:pPr>
        <w:jc w:val="center"/>
        <w:rPr>
          <w:rFonts w:ascii="Century Gothic" w:hAnsi="Century Gothic"/>
          <w:b/>
          <w:bCs/>
          <w:sz w:val="28"/>
          <w:szCs w:val="28"/>
          <w:vertAlign w:val="superscript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TO ALL COUNCILLORS: You are summoned the Parish Council Village Hall at 7pm the </w:t>
      </w:r>
      <w:proofErr w:type="gramStart"/>
      <w:r w:rsidR="00797602">
        <w:rPr>
          <w:rFonts w:ascii="Century Gothic" w:hAnsi="Century Gothic"/>
          <w:b/>
          <w:bCs/>
          <w:sz w:val="28"/>
          <w:szCs w:val="28"/>
        </w:rPr>
        <w:t>12</w:t>
      </w:r>
      <w:r w:rsidR="00797602" w:rsidRPr="00797602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97602">
        <w:rPr>
          <w:rFonts w:ascii="Century Gothic" w:hAnsi="Century Gothic"/>
          <w:b/>
          <w:bCs/>
          <w:sz w:val="28"/>
          <w:szCs w:val="28"/>
        </w:rPr>
        <w:t>May</w:t>
      </w:r>
      <w:r>
        <w:rPr>
          <w:rFonts w:ascii="Century Gothic" w:hAnsi="Century Gothic"/>
          <w:b/>
          <w:bCs/>
          <w:sz w:val="28"/>
          <w:szCs w:val="28"/>
        </w:rPr>
        <w:t xml:space="preserve"> 2025</w:t>
      </w:r>
    </w:p>
    <w:p w14:paraId="187AFAF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 Public Participation.</w:t>
      </w:r>
    </w:p>
    <w:p w14:paraId="40FBBE6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 Apologies for Absence.</w:t>
      </w:r>
    </w:p>
    <w:p w14:paraId="14C59233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3. Declarations of Interest.</w:t>
      </w:r>
    </w:p>
    <w:p w14:paraId="7A867B40" w14:textId="334228A5" w:rsidR="009819C0" w:rsidRDefault="003861E4">
      <w:pPr>
        <w:rPr>
          <w:rFonts w:ascii="Century Gothic" w:hAnsi="Century Gothic"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 xml:space="preserve">4. To approve the Minutes of the </w:t>
      </w:r>
      <w:r w:rsidR="00797602">
        <w:rPr>
          <w:rFonts w:ascii="Century Gothic" w:hAnsi="Century Gothic"/>
          <w:sz w:val="28"/>
          <w:szCs w:val="28"/>
        </w:rPr>
        <w:t>7</w:t>
      </w:r>
      <w:r w:rsidR="00797602" w:rsidRPr="00797602">
        <w:rPr>
          <w:rFonts w:ascii="Century Gothic" w:hAnsi="Century Gothic"/>
          <w:sz w:val="28"/>
          <w:szCs w:val="28"/>
          <w:vertAlign w:val="superscript"/>
        </w:rPr>
        <w:t>th</w:t>
      </w:r>
      <w:r w:rsidR="0079760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of</w:t>
      </w:r>
      <w:r w:rsidR="00797602">
        <w:rPr>
          <w:rFonts w:ascii="Century Gothic" w:hAnsi="Century Gothic"/>
          <w:sz w:val="28"/>
          <w:szCs w:val="28"/>
        </w:rPr>
        <w:t xml:space="preserve"> April</w:t>
      </w:r>
      <w:r>
        <w:rPr>
          <w:rFonts w:ascii="Century Gothic" w:hAnsi="Century Gothic"/>
          <w:sz w:val="28"/>
          <w:szCs w:val="28"/>
        </w:rPr>
        <w:t xml:space="preserve"> 2025 meeting.</w:t>
      </w:r>
    </w:p>
    <w:p w14:paraId="14334675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5. Matters Arising from the Minutes.</w:t>
      </w:r>
    </w:p>
    <w:p w14:paraId="0E22A1E4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 Police Report:</w:t>
      </w:r>
    </w:p>
    <w:p w14:paraId="61A961D2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7. County Councillor report, Mrs A Davis:</w:t>
      </w:r>
    </w:p>
    <w:p w14:paraId="3A1AA5C2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8. District Councillors M Prowse:</w:t>
      </w:r>
    </w:p>
    <w:p w14:paraId="2B55CF9B" w14:textId="67BC052F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9. Clerk’s actions from the last meeting not mentioned elsewhere on the </w:t>
      </w:r>
      <w:proofErr w:type="gramStart"/>
      <w:r>
        <w:rPr>
          <w:rFonts w:ascii="Century Gothic" w:hAnsi="Century Gothic"/>
          <w:sz w:val="28"/>
          <w:szCs w:val="28"/>
        </w:rPr>
        <w:t>Agenda</w:t>
      </w:r>
      <w:proofErr w:type="gramEnd"/>
      <w:r>
        <w:rPr>
          <w:rFonts w:ascii="Century Gothic" w:hAnsi="Century Gothic"/>
          <w:sz w:val="28"/>
          <w:szCs w:val="28"/>
        </w:rPr>
        <w:t>:</w:t>
      </w:r>
      <w:r w:rsidR="00797602">
        <w:rPr>
          <w:rFonts w:ascii="Century Gothic" w:hAnsi="Century Gothic"/>
          <w:sz w:val="28"/>
          <w:szCs w:val="28"/>
        </w:rPr>
        <w:t xml:space="preserve"> I have a copy of the grass contractors insurance</w:t>
      </w:r>
      <w:r>
        <w:rPr>
          <w:rFonts w:ascii="Century Gothic" w:hAnsi="Century Gothic"/>
          <w:sz w:val="28"/>
          <w:szCs w:val="28"/>
        </w:rPr>
        <w:t xml:space="preserve">. </w:t>
      </w:r>
      <w:r w:rsidR="00797602">
        <w:rPr>
          <w:rFonts w:ascii="Century Gothic" w:hAnsi="Century Gothic"/>
          <w:sz w:val="28"/>
          <w:szCs w:val="28"/>
        </w:rPr>
        <w:t xml:space="preserve">I have a large paint sample that will work for the letters for the war memorial, this I shall complete myself when I get some time, Pete Starbuck has agreed to give it a proper cleaning and strimming for 100 pounds. The Bus stop will be done soon, we came and had a look at it together an agreed what needs to be done. </w:t>
      </w:r>
      <w:r w:rsidR="00782C8E">
        <w:rPr>
          <w:rFonts w:ascii="Century Gothic" w:hAnsi="Century Gothic"/>
          <w:sz w:val="28"/>
          <w:szCs w:val="28"/>
        </w:rPr>
        <w:t>I received a planning enforcement notice that I shall forward out to everyone.</w:t>
      </w:r>
    </w:p>
    <w:p w14:paraId="4755811D" w14:textId="789B57AA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10. Planning to consider. </w:t>
      </w:r>
      <w:r w:rsidR="00646EFD">
        <w:rPr>
          <w:rFonts w:ascii="Century Gothic" w:hAnsi="Century Gothic"/>
          <w:sz w:val="28"/>
          <w:szCs w:val="28"/>
        </w:rPr>
        <w:t>None</w:t>
      </w:r>
    </w:p>
    <w:p w14:paraId="364718E4" w14:textId="17469DBB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646EFD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. Planning Decisions:</w:t>
      </w:r>
    </w:p>
    <w:p w14:paraId="76236C41" w14:textId="1BB2467E" w:rsidR="00646EFD" w:rsidRDefault="00646EFD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This has gone to committee, and we should have an answer before the meeting. </w:t>
      </w:r>
    </w:p>
    <w:p w14:paraId="2F678DD0" w14:textId="77777777" w:rsidR="00646EFD" w:rsidRPr="00646EFD" w:rsidRDefault="00646EFD" w:rsidP="00646EFD">
      <w:pPr>
        <w:spacing w:after="0"/>
        <w:rPr>
          <w:rFonts w:ascii="Century Gothic" w:hAnsi="Century Gothic"/>
          <w:sz w:val="28"/>
          <w:szCs w:val="28"/>
        </w:rPr>
      </w:pPr>
    </w:p>
    <w:p w14:paraId="2B325E7B" w14:textId="32B82860" w:rsidR="00646EFD" w:rsidRDefault="00646EFD" w:rsidP="00646EFD">
      <w:pPr>
        <w:spacing w:after="0"/>
        <w:rPr>
          <w:rFonts w:ascii="Century Gothic" w:hAnsi="Century Gothic"/>
          <w:sz w:val="28"/>
          <w:szCs w:val="28"/>
        </w:rPr>
      </w:pPr>
      <w:r w:rsidRPr="00646EFD">
        <w:rPr>
          <w:rFonts w:ascii="Century Gothic" w:hAnsi="Century Gothic"/>
          <w:sz w:val="28"/>
          <w:szCs w:val="28"/>
        </w:rPr>
        <w:t xml:space="preserve">62/50/24/014 Proposed reinstatement of railway line between Killington Lane and Cricket Field Lane (941m), renovate and reinstate existing cattle creep accommodation bridge 64, renovate existing highway bridge 63, construction of a new road bridge 65 over the railway at Killington Lane, excavating infill from </w:t>
      </w:r>
      <w:r w:rsidRPr="00646EFD">
        <w:rPr>
          <w:rFonts w:ascii="Century Gothic" w:hAnsi="Century Gothic"/>
          <w:sz w:val="28"/>
          <w:szCs w:val="28"/>
        </w:rPr>
        <w:lastRenderedPageBreak/>
        <w:t xml:space="preserve">the original railway cutting each side of </w:t>
      </w:r>
      <w:proofErr w:type="spellStart"/>
      <w:r w:rsidRPr="00646EFD">
        <w:rPr>
          <w:rFonts w:ascii="Century Gothic" w:hAnsi="Century Gothic"/>
          <w:sz w:val="28"/>
          <w:szCs w:val="28"/>
        </w:rPr>
        <w:t>Parracombe</w:t>
      </w:r>
      <w:proofErr w:type="spellEnd"/>
      <w:r w:rsidRPr="00646EFD">
        <w:rPr>
          <w:rFonts w:ascii="Century Gothic" w:hAnsi="Century Gothic"/>
          <w:sz w:val="28"/>
          <w:szCs w:val="28"/>
        </w:rPr>
        <w:t xml:space="preserve"> Lane, construction of fencing both sides of the railway corridor together with the formation of a level zone to accommodate a temporary halt and run around loop with a head shunt siding at Land between Killington Lane halt and Cricket Field Lane</w:t>
      </w:r>
    </w:p>
    <w:p w14:paraId="5384FA5B" w14:textId="77777777" w:rsidR="00646EFD" w:rsidRDefault="00646EFD">
      <w:pPr>
        <w:spacing w:after="0"/>
        <w:rPr>
          <w:rFonts w:ascii="Century Gothic" w:hAnsi="Century Gothic"/>
          <w:sz w:val="28"/>
          <w:szCs w:val="28"/>
        </w:rPr>
      </w:pPr>
    </w:p>
    <w:p w14:paraId="1ACB477F" w14:textId="132A801E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646EFD">
        <w:rPr>
          <w:rFonts w:ascii="Century Gothic" w:hAnsi="Century Gothic"/>
          <w:color w:val="000000" w:themeColor="text1"/>
          <w:sz w:val="28"/>
          <w:szCs w:val="28"/>
        </w:rPr>
        <w:t>2</w:t>
      </w:r>
      <w:r>
        <w:rPr>
          <w:rFonts w:ascii="Century Gothic" w:hAnsi="Century Gothic"/>
          <w:color w:val="000000" w:themeColor="text1"/>
          <w:sz w:val="28"/>
          <w:szCs w:val="28"/>
        </w:rPr>
        <w:t>. Finance</w:t>
      </w:r>
      <w:r>
        <w:rPr>
          <w:rFonts w:ascii="Century Gothic" w:hAnsi="Century Gothic"/>
          <w:sz w:val="28"/>
          <w:szCs w:val="28"/>
        </w:rPr>
        <w:t xml:space="preserve"> Balances will be tabled.</w:t>
      </w:r>
    </w:p>
    <w:p w14:paraId="038289D7" w14:textId="5CCE7D76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Treasurers account £9,</w:t>
      </w:r>
      <w:r w:rsidR="00646EFD">
        <w:rPr>
          <w:rFonts w:ascii="Century Gothic" w:hAnsi="Century Gothic"/>
          <w:color w:val="000000" w:themeColor="text1"/>
          <w:sz w:val="28"/>
          <w:szCs w:val="28"/>
        </w:rPr>
        <w:t>587.43</w:t>
      </w:r>
    </w:p>
    <w:p w14:paraId="41EEA125" w14:textId="6475A978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Business Bank Account £</w:t>
      </w:r>
      <w:r w:rsidR="00646EFD">
        <w:rPr>
          <w:rFonts w:ascii="Century Gothic" w:hAnsi="Century Gothic"/>
          <w:color w:val="000000" w:themeColor="text1"/>
          <w:sz w:val="28"/>
          <w:szCs w:val="28"/>
        </w:rPr>
        <w:t>3,182.98</w:t>
      </w:r>
    </w:p>
    <w:p w14:paraId="7AA8F070" w14:textId="77777777" w:rsidR="009819C0" w:rsidRDefault="009819C0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3E1CFD63" w14:textId="0B75F899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F85539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>. To approve the following payments:</w:t>
      </w:r>
    </w:p>
    <w:p w14:paraId="54DE4C93" w14:textId="70370D4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 hours payment for parish Clerk plus £9.</w:t>
      </w:r>
      <w:proofErr w:type="gramStart"/>
      <w:r>
        <w:rPr>
          <w:rFonts w:ascii="Century Gothic" w:hAnsi="Century Gothic"/>
          <w:sz w:val="28"/>
          <w:szCs w:val="28"/>
        </w:rPr>
        <w:t>60  travel</w:t>
      </w:r>
      <w:proofErr w:type="gramEnd"/>
      <w:r>
        <w:rPr>
          <w:rFonts w:ascii="Century Gothic" w:hAnsi="Century Gothic"/>
          <w:sz w:val="28"/>
          <w:szCs w:val="28"/>
        </w:rPr>
        <w:t xml:space="preserve"> allowance.</w:t>
      </w:r>
    </w:p>
    <w:p w14:paraId="6F2C8BDA" w14:textId="247CA2C7" w:rsidR="009819C0" w:rsidRDefault="00F8553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3861E4">
        <w:rPr>
          <w:rFonts w:ascii="Century Gothic" w:hAnsi="Century Gothic"/>
          <w:sz w:val="28"/>
          <w:szCs w:val="28"/>
        </w:rPr>
        <w:t>. Items raised by Councillors / Clerk.</w:t>
      </w:r>
    </w:p>
    <w:p w14:paraId="1AFE0BFB" w14:textId="189127B9" w:rsidR="009819C0" w:rsidRDefault="00F8553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</w:t>
      </w:r>
      <w:r w:rsidR="003861E4">
        <w:rPr>
          <w:rFonts w:ascii="Century Gothic" w:hAnsi="Century Gothic"/>
          <w:sz w:val="28"/>
          <w:szCs w:val="28"/>
        </w:rPr>
        <w:t>. Urgent items received between the publication of the Agenda and the Parish Council Meeting.</w:t>
      </w:r>
    </w:p>
    <w:p w14:paraId="65CAEB75" w14:textId="2FDE6391" w:rsidR="00646EFD" w:rsidRDefault="00F8553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</w:t>
      </w:r>
      <w:r w:rsidR="00646EFD">
        <w:rPr>
          <w:rFonts w:ascii="Century Gothic" w:hAnsi="Century Gothic"/>
          <w:sz w:val="28"/>
          <w:szCs w:val="28"/>
        </w:rPr>
        <w:t>. Any other Matters</w:t>
      </w:r>
    </w:p>
    <w:p w14:paraId="1F1E514F" w14:textId="5933C789" w:rsidR="009819C0" w:rsidRDefault="00F8553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3861E4">
        <w:rPr>
          <w:rFonts w:ascii="Century Gothic" w:hAnsi="Century Gothic"/>
          <w:sz w:val="28"/>
          <w:szCs w:val="28"/>
        </w:rPr>
        <w:t xml:space="preserve">. To Agree the date of the next meeting </w:t>
      </w:r>
    </w:p>
    <w:p w14:paraId="5B94F729" w14:textId="66B667ED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  <w:r w:rsidR="00F8553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Confidential Matters.</w:t>
      </w:r>
    </w:p>
    <w:p w14:paraId="6D92D8C9" w14:textId="500FF4C1" w:rsidR="009819C0" w:rsidRDefault="00F8553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18. Anything to confidential for the main meeting.</w:t>
      </w:r>
    </w:p>
    <w:p w14:paraId="3593907B" w14:textId="77777777" w:rsidR="009819C0" w:rsidRDefault="009819C0">
      <w:pPr>
        <w:rPr>
          <w:rFonts w:ascii="Century Gothic" w:hAnsi="Century Gothic"/>
          <w:sz w:val="28"/>
          <w:szCs w:val="28"/>
        </w:rPr>
      </w:pPr>
    </w:p>
    <w:sectPr w:rsidR="009819C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0"/>
    <w:rsid w:val="002330F3"/>
    <w:rsid w:val="00243F29"/>
    <w:rsid w:val="003861E4"/>
    <w:rsid w:val="00646EFD"/>
    <w:rsid w:val="00782C8E"/>
    <w:rsid w:val="00797602"/>
    <w:rsid w:val="009819C0"/>
    <w:rsid w:val="009E559C"/>
    <w:rsid w:val="00C42F6D"/>
    <w:rsid w:val="00D041EF"/>
    <w:rsid w:val="00F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4C3A"/>
  <w15:docId w15:val="{DBDD287C-EC7B-5344-ADA8-4044140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25F0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525F0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525F0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dc:description/>
  <cp:lastModifiedBy>Daniel Bleasdale</cp:lastModifiedBy>
  <cp:revision>2</cp:revision>
  <dcterms:created xsi:type="dcterms:W3CDTF">2025-05-07T21:10:00Z</dcterms:created>
  <dcterms:modified xsi:type="dcterms:W3CDTF">2025-05-07T21:10:00Z</dcterms:modified>
  <dc:language>en-GB</dc:language>
</cp:coreProperties>
</file>