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98F93" w14:textId="77777777" w:rsidR="00AE6E44" w:rsidRDefault="007B5D26">
      <w:pPr>
        <w:jc w:val="center"/>
        <w:rPr>
          <w:rFonts w:ascii="Century Gothic" w:hAnsi="Century Gothic"/>
          <w:b/>
          <w:bCs/>
          <w:sz w:val="28"/>
          <w:szCs w:val="28"/>
        </w:rPr>
      </w:pPr>
      <w:r>
        <w:rPr>
          <w:rFonts w:ascii="Century Gothic" w:hAnsi="Century Gothic"/>
          <w:b/>
          <w:bCs/>
          <w:sz w:val="28"/>
          <w:szCs w:val="28"/>
        </w:rPr>
        <w:t>KENTISBURY AND TRENTISHOE PARISH COUNCIL.</w:t>
      </w:r>
    </w:p>
    <w:p w14:paraId="72A3AD68" w14:textId="31BE263E" w:rsidR="00034BCE" w:rsidRDefault="00034BCE">
      <w:pPr>
        <w:jc w:val="center"/>
        <w:rPr>
          <w:rFonts w:ascii="Century Gothic" w:hAnsi="Century Gothic"/>
          <w:b/>
          <w:bCs/>
          <w:sz w:val="28"/>
          <w:szCs w:val="28"/>
        </w:rPr>
      </w:pPr>
      <w:r>
        <w:rPr>
          <w:rFonts w:ascii="Century Gothic" w:hAnsi="Century Gothic"/>
          <w:b/>
          <w:bCs/>
          <w:sz w:val="28"/>
          <w:szCs w:val="28"/>
        </w:rPr>
        <w:t>KTPC.ONLINE</w:t>
      </w:r>
    </w:p>
    <w:p w14:paraId="43159E11" w14:textId="50C20573" w:rsidR="00AE6E44" w:rsidRPr="00EA3D80" w:rsidRDefault="00457A8B" w:rsidP="00BE2996">
      <w:pPr>
        <w:jc w:val="center"/>
        <w:rPr>
          <w:rFonts w:ascii="Century Gothic" w:hAnsi="Century Gothic"/>
          <w:b/>
          <w:bCs/>
          <w:sz w:val="28"/>
          <w:szCs w:val="28"/>
        </w:rPr>
      </w:pPr>
      <w:r>
        <w:rPr>
          <w:rFonts w:ascii="Century Gothic" w:hAnsi="Century Gothic"/>
          <w:b/>
          <w:bCs/>
          <w:sz w:val="28"/>
          <w:szCs w:val="28"/>
        </w:rPr>
        <w:t xml:space="preserve">Minutes of </w:t>
      </w:r>
      <w:r w:rsidR="007B5D26">
        <w:rPr>
          <w:rFonts w:ascii="Century Gothic" w:hAnsi="Century Gothic"/>
          <w:b/>
          <w:bCs/>
          <w:sz w:val="28"/>
          <w:szCs w:val="28"/>
        </w:rPr>
        <w:t xml:space="preserve">the Parish Council Village Hall at 7pm the </w:t>
      </w:r>
      <w:proofErr w:type="gramStart"/>
      <w:r w:rsidR="00BE2996">
        <w:rPr>
          <w:rFonts w:ascii="Century Gothic" w:hAnsi="Century Gothic"/>
          <w:b/>
          <w:bCs/>
          <w:sz w:val="28"/>
          <w:szCs w:val="28"/>
        </w:rPr>
        <w:t>3</w:t>
      </w:r>
      <w:r w:rsidR="00BE2996" w:rsidRPr="00BE2996">
        <w:rPr>
          <w:rFonts w:ascii="Century Gothic" w:hAnsi="Century Gothic"/>
          <w:b/>
          <w:bCs/>
          <w:sz w:val="28"/>
          <w:szCs w:val="28"/>
          <w:vertAlign w:val="superscript"/>
        </w:rPr>
        <w:t>rd</w:t>
      </w:r>
      <w:proofErr w:type="gramEnd"/>
      <w:r w:rsidR="00531D60">
        <w:rPr>
          <w:rFonts w:ascii="Century Gothic" w:hAnsi="Century Gothic"/>
          <w:b/>
          <w:bCs/>
          <w:sz w:val="28"/>
          <w:szCs w:val="28"/>
        </w:rPr>
        <w:t xml:space="preserve"> </w:t>
      </w:r>
      <w:r w:rsidR="00BE2996">
        <w:rPr>
          <w:rFonts w:ascii="Century Gothic" w:hAnsi="Century Gothic"/>
          <w:b/>
          <w:bCs/>
          <w:sz w:val="28"/>
          <w:szCs w:val="28"/>
        </w:rPr>
        <w:t>August</w:t>
      </w:r>
      <w:r w:rsidR="001D7D54">
        <w:rPr>
          <w:rFonts w:ascii="Century Gothic" w:hAnsi="Century Gothic"/>
          <w:b/>
          <w:bCs/>
          <w:sz w:val="28"/>
          <w:szCs w:val="28"/>
        </w:rPr>
        <w:t xml:space="preserve"> </w:t>
      </w:r>
      <w:r w:rsidR="00C2261F">
        <w:rPr>
          <w:rFonts w:ascii="Century Gothic" w:hAnsi="Century Gothic"/>
          <w:b/>
          <w:bCs/>
          <w:sz w:val="28"/>
          <w:szCs w:val="28"/>
        </w:rPr>
        <w:t>20</w:t>
      </w:r>
      <w:r w:rsidR="00DC1C6C">
        <w:rPr>
          <w:rFonts w:ascii="Century Gothic" w:hAnsi="Century Gothic"/>
          <w:b/>
          <w:bCs/>
          <w:sz w:val="28"/>
          <w:szCs w:val="28"/>
        </w:rPr>
        <w:t>26</w:t>
      </w:r>
    </w:p>
    <w:p w14:paraId="5BC7A773" w14:textId="354A73C3" w:rsidR="008827FB" w:rsidRDefault="007B5D26" w:rsidP="008827FB">
      <w:r>
        <w:rPr>
          <w:rFonts w:ascii="Century Gothic" w:hAnsi="Century Gothic"/>
          <w:b/>
          <w:bCs/>
          <w:sz w:val="28"/>
          <w:szCs w:val="28"/>
        </w:rPr>
        <w:t>Councillors present:</w:t>
      </w:r>
      <w:r w:rsidR="00BE2996">
        <w:rPr>
          <w:rFonts w:ascii="Century Gothic" w:hAnsi="Century Gothic"/>
          <w:b/>
          <w:bCs/>
          <w:sz w:val="28"/>
          <w:szCs w:val="28"/>
        </w:rPr>
        <w:t xml:space="preserve"> </w:t>
      </w:r>
      <w:r w:rsidR="00BE2996" w:rsidRPr="00BE2996">
        <w:rPr>
          <w:rFonts w:ascii="Century Gothic" w:hAnsi="Century Gothic"/>
          <w:b/>
          <w:bCs/>
          <w:sz w:val="28"/>
          <w:szCs w:val="28"/>
        </w:rPr>
        <w:t>(Chair)Cllr Dunn,</w:t>
      </w:r>
      <w:r w:rsidR="00BE2996">
        <w:rPr>
          <w:rFonts w:ascii="Century Gothic" w:hAnsi="Century Gothic"/>
          <w:sz w:val="28"/>
          <w:szCs w:val="28"/>
        </w:rPr>
        <w:t xml:space="preserve"> </w:t>
      </w:r>
      <w:r>
        <w:rPr>
          <w:rFonts w:ascii="Century Gothic" w:hAnsi="Century Gothic"/>
          <w:b/>
          <w:bCs/>
          <w:sz w:val="28"/>
          <w:szCs w:val="28"/>
        </w:rPr>
        <w:t>(</w:t>
      </w:r>
      <w:r w:rsidR="00043B7C">
        <w:rPr>
          <w:rFonts w:ascii="Century Gothic" w:hAnsi="Century Gothic"/>
          <w:b/>
          <w:bCs/>
          <w:sz w:val="28"/>
          <w:szCs w:val="28"/>
        </w:rPr>
        <w:t xml:space="preserve">Vice </w:t>
      </w:r>
      <w:r>
        <w:rPr>
          <w:rFonts w:ascii="Century Gothic" w:hAnsi="Century Gothic"/>
          <w:b/>
          <w:bCs/>
          <w:sz w:val="28"/>
          <w:szCs w:val="28"/>
        </w:rPr>
        <w:t>Chair) Mather</w:t>
      </w:r>
      <w:r w:rsidR="00DC1C6C">
        <w:rPr>
          <w:rFonts w:ascii="Century Gothic" w:hAnsi="Century Gothic"/>
          <w:b/>
          <w:bCs/>
          <w:sz w:val="28"/>
          <w:szCs w:val="28"/>
        </w:rPr>
        <w:t>s</w:t>
      </w:r>
      <w:r>
        <w:rPr>
          <w:rFonts w:ascii="Century Gothic" w:hAnsi="Century Gothic"/>
          <w:b/>
          <w:bCs/>
          <w:sz w:val="28"/>
          <w:szCs w:val="28"/>
        </w:rPr>
        <w:t>,</w:t>
      </w:r>
      <w:r w:rsidR="00043B7C">
        <w:rPr>
          <w:rFonts w:ascii="Century Gothic" w:hAnsi="Century Gothic"/>
          <w:b/>
          <w:bCs/>
          <w:sz w:val="28"/>
          <w:szCs w:val="28"/>
        </w:rPr>
        <w:t xml:space="preserve"> </w:t>
      </w:r>
      <w:r>
        <w:rPr>
          <w:rFonts w:ascii="Century Gothic" w:hAnsi="Century Gothic"/>
          <w:b/>
          <w:bCs/>
          <w:sz w:val="28"/>
          <w:szCs w:val="28"/>
        </w:rPr>
        <w:t>Harper</w:t>
      </w:r>
      <w:r w:rsidR="008827FB">
        <w:rPr>
          <w:rFonts w:ascii="Century Gothic" w:hAnsi="Century Gothic"/>
          <w:b/>
          <w:bCs/>
          <w:sz w:val="28"/>
          <w:szCs w:val="28"/>
        </w:rPr>
        <w:t xml:space="preserve">, </w:t>
      </w:r>
      <w:r>
        <w:rPr>
          <w:rFonts w:ascii="Century Gothic" w:hAnsi="Century Gothic"/>
          <w:b/>
          <w:bCs/>
          <w:sz w:val="28"/>
          <w:szCs w:val="28"/>
        </w:rPr>
        <w:t>Davis</w:t>
      </w:r>
      <w:r w:rsidR="00D70CD8">
        <w:rPr>
          <w:rFonts w:ascii="Century Gothic" w:hAnsi="Century Gothic"/>
          <w:b/>
          <w:bCs/>
          <w:sz w:val="28"/>
          <w:szCs w:val="28"/>
        </w:rPr>
        <w:t xml:space="preserve">, </w:t>
      </w:r>
      <w:r w:rsidR="00E4139C">
        <w:rPr>
          <w:rFonts w:ascii="Century Gothic" w:hAnsi="Century Gothic"/>
          <w:b/>
          <w:bCs/>
          <w:sz w:val="28"/>
          <w:szCs w:val="28"/>
        </w:rPr>
        <w:t>Isaac</w:t>
      </w:r>
      <w:r w:rsidR="00C2261F">
        <w:rPr>
          <w:rFonts w:ascii="Century Gothic" w:hAnsi="Century Gothic"/>
          <w:b/>
          <w:bCs/>
          <w:sz w:val="28"/>
          <w:szCs w:val="28"/>
        </w:rPr>
        <w:t>,</w:t>
      </w:r>
      <w:r w:rsidR="008827FB">
        <w:rPr>
          <w:rFonts w:ascii="Century Gothic" w:hAnsi="Century Gothic"/>
          <w:b/>
          <w:bCs/>
          <w:sz w:val="28"/>
          <w:szCs w:val="28"/>
        </w:rPr>
        <w:t xml:space="preserve"> </w:t>
      </w:r>
      <w:r w:rsidR="00BE2996" w:rsidRPr="00BE2996">
        <w:rPr>
          <w:rFonts w:ascii="Century Gothic" w:hAnsi="Century Gothic"/>
          <w:b/>
          <w:bCs/>
          <w:sz w:val="28"/>
          <w:szCs w:val="28"/>
        </w:rPr>
        <w:t>Cllr Walley,</w:t>
      </w:r>
      <w:r w:rsidR="00BE2996" w:rsidRPr="00043B7C">
        <w:rPr>
          <w:rFonts w:ascii="Century Gothic" w:hAnsi="Century Gothic"/>
          <w:sz w:val="28"/>
          <w:szCs w:val="28"/>
        </w:rPr>
        <w:t xml:space="preserve"> </w:t>
      </w:r>
      <w:r w:rsidR="00BE2996" w:rsidRPr="00BE2996">
        <w:rPr>
          <w:rFonts w:ascii="Century Gothic" w:hAnsi="Century Gothic"/>
          <w:b/>
          <w:bCs/>
          <w:sz w:val="28"/>
          <w:szCs w:val="28"/>
        </w:rPr>
        <w:t>CC Andrea Davis.</w:t>
      </w:r>
    </w:p>
    <w:p w14:paraId="006707ED" w14:textId="65D09EB3" w:rsidR="008827FB" w:rsidRDefault="00F2571F" w:rsidP="008827FB">
      <w:pPr>
        <w:rPr>
          <w:rFonts w:ascii="Century Gothic" w:hAnsi="Century Gothic"/>
          <w:b/>
          <w:bCs/>
          <w:sz w:val="28"/>
          <w:szCs w:val="28"/>
        </w:rPr>
      </w:pPr>
      <w:proofErr w:type="gramStart"/>
      <w:r>
        <w:rPr>
          <w:rFonts w:ascii="Century Gothic" w:hAnsi="Century Gothic"/>
          <w:b/>
          <w:bCs/>
          <w:sz w:val="28"/>
          <w:szCs w:val="28"/>
        </w:rPr>
        <w:t>Also</w:t>
      </w:r>
      <w:proofErr w:type="gramEnd"/>
      <w:r>
        <w:rPr>
          <w:rFonts w:ascii="Century Gothic" w:hAnsi="Century Gothic"/>
          <w:b/>
          <w:bCs/>
          <w:sz w:val="28"/>
          <w:szCs w:val="28"/>
        </w:rPr>
        <w:t xml:space="preserve"> present </w:t>
      </w:r>
      <w:r w:rsidR="007B5D26">
        <w:rPr>
          <w:rFonts w:ascii="Century Gothic" w:hAnsi="Century Gothic"/>
          <w:b/>
          <w:bCs/>
          <w:sz w:val="28"/>
          <w:szCs w:val="28"/>
        </w:rPr>
        <w:t>Clerk: D Bleasdale</w:t>
      </w:r>
      <w:r w:rsidR="00DC2724">
        <w:rPr>
          <w:rFonts w:ascii="Century Gothic" w:hAnsi="Century Gothic"/>
          <w:b/>
          <w:bCs/>
          <w:sz w:val="28"/>
          <w:szCs w:val="28"/>
        </w:rPr>
        <w:t>.</w:t>
      </w:r>
    </w:p>
    <w:p w14:paraId="578F1982" w14:textId="10275D73" w:rsidR="00C31DA2" w:rsidRDefault="00C31DA2" w:rsidP="008827FB">
      <w:r>
        <w:rPr>
          <w:rFonts w:ascii="Century Gothic" w:hAnsi="Century Gothic"/>
          <w:b/>
          <w:bCs/>
          <w:sz w:val="28"/>
          <w:szCs w:val="28"/>
        </w:rPr>
        <w:t>2 members of the public.</w:t>
      </w:r>
    </w:p>
    <w:p w14:paraId="6C0B4787" w14:textId="77777777" w:rsidR="00AE6E44" w:rsidRDefault="00AE6E44">
      <w:pPr>
        <w:spacing w:after="0"/>
        <w:jc w:val="center"/>
        <w:rPr>
          <w:rFonts w:ascii="Century Gothic" w:hAnsi="Century Gothic"/>
          <w:b/>
          <w:bCs/>
          <w:sz w:val="28"/>
          <w:szCs w:val="28"/>
        </w:rPr>
      </w:pPr>
    </w:p>
    <w:p w14:paraId="211E2CB7" w14:textId="78124F04" w:rsidR="00C31DA2" w:rsidRPr="00C31DA2" w:rsidRDefault="007F573C" w:rsidP="004F1D84">
      <w:pPr>
        <w:ind w:left="-720" w:firstLine="720"/>
        <w:rPr>
          <w:rFonts w:ascii="Century Gothic" w:hAnsi="Century Gothic"/>
          <w:bCs/>
          <w:sz w:val="28"/>
          <w:szCs w:val="28"/>
        </w:rPr>
      </w:pPr>
      <w:r>
        <w:rPr>
          <w:rFonts w:ascii="Century Gothic" w:hAnsi="Century Gothic"/>
          <w:sz w:val="28"/>
          <w:szCs w:val="28"/>
        </w:rPr>
        <w:t>1</w:t>
      </w:r>
      <w:r w:rsidR="00A0304F">
        <w:rPr>
          <w:rFonts w:ascii="Century Gothic" w:hAnsi="Century Gothic"/>
          <w:sz w:val="28"/>
          <w:szCs w:val="28"/>
        </w:rPr>
        <w:t>/</w:t>
      </w:r>
      <w:r w:rsidR="004C0AC8">
        <w:rPr>
          <w:rFonts w:ascii="Century Gothic" w:hAnsi="Century Gothic"/>
          <w:sz w:val="28"/>
          <w:szCs w:val="28"/>
        </w:rPr>
        <w:t>0</w:t>
      </w:r>
      <w:r w:rsidR="004F1D84">
        <w:rPr>
          <w:rFonts w:ascii="Century Gothic" w:hAnsi="Century Gothic"/>
          <w:sz w:val="28"/>
          <w:szCs w:val="28"/>
        </w:rPr>
        <w:t>8</w:t>
      </w:r>
      <w:r w:rsidR="007B5D26">
        <w:rPr>
          <w:rFonts w:ascii="Century Gothic" w:hAnsi="Century Gothic"/>
          <w:sz w:val="28"/>
          <w:szCs w:val="28"/>
        </w:rPr>
        <w:t>/2</w:t>
      </w:r>
      <w:r w:rsidR="004C0AC8">
        <w:rPr>
          <w:rFonts w:ascii="Century Gothic" w:hAnsi="Century Gothic"/>
          <w:sz w:val="28"/>
          <w:szCs w:val="28"/>
        </w:rPr>
        <w:t>6</w:t>
      </w:r>
      <w:r w:rsidR="007B5D26">
        <w:rPr>
          <w:rFonts w:ascii="Century Gothic" w:hAnsi="Century Gothic"/>
          <w:sz w:val="28"/>
          <w:szCs w:val="28"/>
        </w:rPr>
        <w:t xml:space="preserve"> Public Participation</w:t>
      </w:r>
      <w:r w:rsidR="001A594B">
        <w:rPr>
          <w:rFonts w:ascii="Century Gothic" w:hAnsi="Century Gothic"/>
          <w:sz w:val="28"/>
          <w:szCs w:val="28"/>
        </w:rPr>
        <w:t xml:space="preserve">: </w:t>
      </w:r>
      <w:r w:rsidR="00BE2996">
        <w:rPr>
          <w:rFonts w:ascii="Century Gothic" w:hAnsi="Century Gothic"/>
          <w:bCs/>
          <w:sz w:val="28"/>
          <w:szCs w:val="28"/>
        </w:rPr>
        <w:t>None</w:t>
      </w:r>
    </w:p>
    <w:p w14:paraId="060272B5" w14:textId="2C7A5DA5" w:rsidR="00AE6E44" w:rsidRPr="00613468" w:rsidRDefault="007B5D26">
      <w:r>
        <w:rPr>
          <w:rFonts w:ascii="Century Gothic" w:hAnsi="Century Gothic"/>
          <w:sz w:val="28"/>
          <w:szCs w:val="28"/>
        </w:rPr>
        <w:t>2/</w:t>
      </w:r>
      <w:r w:rsidR="004C0AC8">
        <w:rPr>
          <w:rFonts w:ascii="Century Gothic" w:hAnsi="Century Gothic"/>
          <w:sz w:val="28"/>
          <w:szCs w:val="28"/>
        </w:rPr>
        <w:t>0</w:t>
      </w:r>
      <w:r w:rsidR="004F1D84">
        <w:rPr>
          <w:rFonts w:ascii="Century Gothic" w:hAnsi="Century Gothic"/>
          <w:sz w:val="28"/>
          <w:szCs w:val="28"/>
        </w:rPr>
        <w:t>8</w:t>
      </w:r>
      <w:r>
        <w:rPr>
          <w:rFonts w:ascii="Century Gothic" w:hAnsi="Century Gothic"/>
          <w:sz w:val="28"/>
          <w:szCs w:val="28"/>
        </w:rPr>
        <w:t>/2</w:t>
      </w:r>
      <w:r w:rsidR="004C0AC8">
        <w:rPr>
          <w:rFonts w:ascii="Century Gothic" w:hAnsi="Century Gothic"/>
          <w:sz w:val="28"/>
          <w:szCs w:val="28"/>
        </w:rPr>
        <w:t>6</w:t>
      </w:r>
      <w:r>
        <w:rPr>
          <w:rFonts w:ascii="Century Gothic" w:hAnsi="Century Gothic"/>
          <w:sz w:val="28"/>
          <w:szCs w:val="28"/>
        </w:rPr>
        <w:t xml:space="preserve"> Apologies Absence: </w:t>
      </w:r>
      <w:r w:rsidR="00043B7C" w:rsidRPr="00043B7C">
        <w:rPr>
          <w:rFonts w:ascii="Century Gothic" w:hAnsi="Century Gothic"/>
          <w:sz w:val="28"/>
          <w:szCs w:val="28"/>
        </w:rPr>
        <w:t>Cllr Waller</w:t>
      </w:r>
      <w:r w:rsidR="00043B7C">
        <w:rPr>
          <w:rFonts w:ascii="Century Gothic" w:hAnsi="Century Gothic"/>
          <w:sz w:val="28"/>
          <w:szCs w:val="28"/>
        </w:rPr>
        <w:t>,</w:t>
      </w:r>
      <w:r w:rsidR="00C2261F" w:rsidRPr="00043B7C">
        <w:rPr>
          <w:rFonts w:ascii="Century Gothic" w:hAnsi="Century Gothic"/>
          <w:sz w:val="28"/>
          <w:szCs w:val="28"/>
        </w:rPr>
        <w:t xml:space="preserve"> </w:t>
      </w:r>
      <w:r w:rsidR="00DC1C6C" w:rsidRPr="00043B7C">
        <w:rPr>
          <w:rFonts w:ascii="Century Gothic" w:hAnsi="Century Gothic"/>
          <w:sz w:val="28"/>
          <w:szCs w:val="28"/>
        </w:rPr>
        <w:t>Cllr Pile</w:t>
      </w:r>
      <w:r w:rsidR="00C6052D" w:rsidRPr="00043B7C">
        <w:rPr>
          <w:rFonts w:ascii="Century Gothic" w:hAnsi="Century Gothic"/>
          <w:sz w:val="28"/>
          <w:szCs w:val="28"/>
        </w:rPr>
        <w:t xml:space="preserve">, </w:t>
      </w:r>
      <w:proofErr w:type="gramStart"/>
      <w:r w:rsidR="00043B7C" w:rsidRPr="00043B7C">
        <w:rPr>
          <w:rFonts w:ascii="Century Gothic" w:hAnsi="Century Gothic"/>
          <w:sz w:val="28"/>
          <w:szCs w:val="28"/>
        </w:rPr>
        <w:t>PC  Elliot</w:t>
      </w:r>
      <w:proofErr w:type="gramEnd"/>
      <w:r w:rsidR="00043B7C" w:rsidRPr="00043B7C">
        <w:rPr>
          <w:rFonts w:ascii="Century Gothic" w:hAnsi="Century Gothic"/>
          <w:sz w:val="28"/>
          <w:szCs w:val="28"/>
        </w:rPr>
        <w:t>.</w:t>
      </w:r>
    </w:p>
    <w:p w14:paraId="26F738F6" w14:textId="2D0F67FE" w:rsidR="00AE6E44" w:rsidRDefault="007B5D26">
      <w:pPr>
        <w:rPr>
          <w:rFonts w:ascii="Century Gothic" w:hAnsi="Century Gothic"/>
          <w:sz w:val="28"/>
          <w:szCs w:val="28"/>
        </w:rPr>
      </w:pPr>
      <w:r>
        <w:rPr>
          <w:rFonts w:ascii="Century Gothic" w:hAnsi="Century Gothic"/>
          <w:sz w:val="28"/>
          <w:szCs w:val="28"/>
        </w:rPr>
        <w:t>3/</w:t>
      </w:r>
      <w:r w:rsidR="004C0AC8">
        <w:rPr>
          <w:rFonts w:ascii="Century Gothic" w:hAnsi="Century Gothic"/>
          <w:sz w:val="28"/>
          <w:szCs w:val="28"/>
        </w:rPr>
        <w:t>0</w:t>
      </w:r>
      <w:r w:rsidR="004F1D84">
        <w:rPr>
          <w:rFonts w:ascii="Century Gothic" w:hAnsi="Century Gothic"/>
          <w:sz w:val="28"/>
          <w:szCs w:val="28"/>
        </w:rPr>
        <w:t>8</w:t>
      </w:r>
      <w:r>
        <w:rPr>
          <w:rFonts w:ascii="Century Gothic" w:hAnsi="Century Gothic"/>
          <w:sz w:val="28"/>
          <w:szCs w:val="28"/>
        </w:rPr>
        <w:t>/2</w:t>
      </w:r>
      <w:r w:rsidR="004C0AC8">
        <w:rPr>
          <w:rFonts w:ascii="Century Gothic" w:hAnsi="Century Gothic"/>
          <w:sz w:val="28"/>
          <w:szCs w:val="28"/>
        </w:rPr>
        <w:t>6</w:t>
      </w:r>
      <w:r>
        <w:rPr>
          <w:rFonts w:ascii="Century Gothic" w:hAnsi="Century Gothic"/>
          <w:sz w:val="28"/>
          <w:szCs w:val="28"/>
        </w:rPr>
        <w:t xml:space="preserve"> Declarations of Interest. </w:t>
      </w:r>
      <w:r w:rsidR="00613468">
        <w:rPr>
          <w:rFonts w:ascii="Century Gothic" w:hAnsi="Century Gothic"/>
          <w:sz w:val="28"/>
          <w:szCs w:val="28"/>
        </w:rPr>
        <w:t>None</w:t>
      </w:r>
    </w:p>
    <w:p w14:paraId="7550F979" w14:textId="2013BD63" w:rsidR="00AE6E44" w:rsidRDefault="007B5D26">
      <w:pPr>
        <w:rPr>
          <w:rFonts w:ascii="Century Gothic" w:hAnsi="Century Gothic"/>
          <w:sz w:val="28"/>
          <w:szCs w:val="28"/>
        </w:rPr>
      </w:pPr>
      <w:r>
        <w:rPr>
          <w:rFonts w:ascii="Century Gothic" w:hAnsi="Century Gothic"/>
          <w:sz w:val="28"/>
          <w:szCs w:val="28"/>
        </w:rPr>
        <w:t>4/</w:t>
      </w:r>
      <w:r w:rsidR="004C0AC8">
        <w:rPr>
          <w:rFonts w:ascii="Century Gothic" w:hAnsi="Century Gothic"/>
          <w:sz w:val="28"/>
          <w:szCs w:val="28"/>
        </w:rPr>
        <w:t>0</w:t>
      </w:r>
      <w:r w:rsidR="004F1D84">
        <w:rPr>
          <w:rFonts w:ascii="Century Gothic" w:hAnsi="Century Gothic"/>
          <w:sz w:val="28"/>
          <w:szCs w:val="28"/>
        </w:rPr>
        <w:t>8</w:t>
      </w:r>
      <w:r>
        <w:rPr>
          <w:rFonts w:ascii="Century Gothic" w:hAnsi="Century Gothic"/>
          <w:sz w:val="28"/>
          <w:szCs w:val="28"/>
        </w:rPr>
        <w:t>/2</w:t>
      </w:r>
      <w:r w:rsidR="004C0AC8">
        <w:rPr>
          <w:rFonts w:ascii="Century Gothic" w:hAnsi="Century Gothic"/>
          <w:sz w:val="28"/>
          <w:szCs w:val="28"/>
        </w:rPr>
        <w:t>6</w:t>
      </w:r>
      <w:r>
        <w:rPr>
          <w:rFonts w:ascii="Century Gothic" w:hAnsi="Century Gothic"/>
          <w:sz w:val="28"/>
          <w:szCs w:val="28"/>
        </w:rPr>
        <w:t xml:space="preserve"> Approval of the Minutes for the</w:t>
      </w:r>
      <w:r w:rsidR="001A594B">
        <w:rPr>
          <w:rFonts w:ascii="Century Gothic" w:hAnsi="Century Gothic"/>
          <w:sz w:val="28"/>
          <w:szCs w:val="28"/>
        </w:rPr>
        <w:t xml:space="preserve"> </w:t>
      </w:r>
      <w:proofErr w:type="gramStart"/>
      <w:r w:rsidR="00BE2996">
        <w:rPr>
          <w:rFonts w:ascii="Century Gothic" w:hAnsi="Century Gothic"/>
          <w:sz w:val="28"/>
          <w:szCs w:val="28"/>
        </w:rPr>
        <w:t>6</w:t>
      </w:r>
      <w:r w:rsidR="00BE2996">
        <w:rPr>
          <w:rFonts w:ascii="Century Gothic" w:hAnsi="Century Gothic"/>
          <w:sz w:val="28"/>
          <w:szCs w:val="28"/>
          <w:vertAlign w:val="superscript"/>
        </w:rPr>
        <w:t>th</w:t>
      </w:r>
      <w:proofErr w:type="gramEnd"/>
      <w:r w:rsidR="00043B7C">
        <w:rPr>
          <w:rFonts w:ascii="Century Gothic" w:hAnsi="Century Gothic"/>
          <w:sz w:val="28"/>
          <w:szCs w:val="28"/>
        </w:rPr>
        <w:t xml:space="preserve"> Ju</w:t>
      </w:r>
      <w:r w:rsidR="00BE2996">
        <w:rPr>
          <w:rFonts w:ascii="Century Gothic" w:hAnsi="Century Gothic"/>
          <w:sz w:val="28"/>
          <w:szCs w:val="28"/>
        </w:rPr>
        <w:t>ly</w:t>
      </w:r>
      <w:r w:rsidR="001A594B">
        <w:rPr>
          <w:rFonts w:ascii="Century Gothic" w:hAnsi="Century Gothic"/>
          <w:sz w:val="28"/>
          <w:szCs w:val="28"/>
        </w:rPr>
        <w:t xml:space="preserve"> 2026 </w:t>
      </w:r>
      <w:r>
        <w:rPr>
          <w:rFonts w:ascii="Century Gothic" w:hAnsi="Century Gothic"/>
          <w:sz w:val="28"/>
          <w:szCs w:val="28"/>
        </w:rPr>
        <w:t>Accepted as a correct representation of the meeting. Proposer Cllr</w:t>
      </w:r>
      <w:r w:rsidR="00864378">
        <w:rPr>
          <w:rFonts w:ascii="Century Gothic" w:hAnsi="Century Gothic"/>
          <w:sz w:val="28"/>
          <w:szCs w:val="28"/>
        </w:rPr>
        <w:t xml:space="preserve"> </w:t>
      </w:r>
      <w:r w:rsidR="00D56B54">
        <w:rPr>
          <w:rFonts w:ascii="Century Gothic" w:hAnsi="Century Gothic"/>
          <w:sz w:val="28"/>
          <w:szCs w:val="28"/>
        </w:rPr>
        <w:t>Dunn</w:t>
      </w:r>
      <w:r>
        <w:rPr>
          <w:rFonts w:ascii="Century Gothic" w:hAnsi="Century Gothic"/>
          <w:sz w:val="28"/>
          <w:szCs w:val="28"/>
        </w:rPr>
        <w:t>, seconded by Cllr</w:t>
      </w:r>
      <w:r w:rsidR="00D56B54">
        <w:rPr>
          <w:rFonts w:ascii="Century Gothic" w:hAnsi="Century Gothic"/>
          <w:sz w:val="28"/>
          <w:szCs w:val="28"/>
        </w:rPr>
        <w:t xml:space="preserve"> Mathers</w:t>
      </w:r>
      <w:r>
        <w:rPr>
          <w:rFonts w:ascii="Century Gothic" w:hAnsi="Century Gothic"/>
          <w:sz w:val="28"/>
          <w:szCs w:val="28"/>
        </w:rPr>
        <w:t>, decision unanimous</w:t>
      </w:r>
      <w:r w:rsidR="00DC2724">
        <w:rPr>
          <w:rFonts w:ascii="Century Gothic" w:hAnsi="Century Gothic"/>
          <w:sz w:val="28"/>
          <w:szCs w:val="28"/>
        </w:rPr>
        <w:t>.</w:t>
      </w:r>
    </w:p>
    <w:p w14:paraId="0B827056" w14:textId="5353FE7E" w:rsidR="00D56B54" w:rsidRDefault="00BE2996" w:rsidP="00D56B54">
      <w:pPr>
        <w:spacing w:after="0"/>
        <w:rPr>
          <w:rFonts w:ascii="Century Gothic" w:hAnsi="Century Gothic"/>
          <w:sz w:val="28"/>
          <w:szCs w:val="28"/>
        </w:rPr>
      </w:pPr>
      <w:r>
        <w:rPr>
          <w:rFonts w:ascii="Century Gothic" w:hAnsi="Century Gothic"/>
          <w:sz w:val="28"/>
          <w:szCs w:val="28"/>
        </w:rPr>
        <w:t>5/0</w:t>
      </w:r>
      <w:r w:rsidR="004F1D84">
        <w:rPr>
          <w:rFonts w:ascii="Century Gothic" w:hAnsi="Century Gothic"/>
          <w:sz w:val="28"/>
          <w:szCs w:val="28"/>
        </w:rPr>
        <w:t>8</w:t>
      </w:r>
      <w:r>
        <w:rPr>
          <w:rFonts w:ascii="Century Gothic" w:hAnsi="Century Gothic"/>
          <w:sz w:val="28"/>
          <w:szCs w:val="28"/>
        </w:rPr>
        <w:t xml:space="preserve">/26 </w:t>
      </w:r>
      <w:r w:rsidR="00D56B54">
        <w:rPr>
          <w:rFonts w:ascii="Century Gothic" w:hAnsi="Century Gothic"/>
          <w:sz w:val="28"/>
          <w:szCs w:val="28"/>
        </w:rPr>
        <w:t xml:space="preserve">Co-option: </w:t>
      </w:r>
      <w:r w:rsidR="00D56B54" w:rsidRPr="00D56B54">
        <w:rPr>
          <w:rFonts w:ascii="Century Gothic" w:hAnsi="Century Gothic"/>
          <w:sz w:val="28"/>
          <w:szCs w:val="28"/>
        </w:rPr>
        <w:t>CC Andrea Davis</w:t>
      </w:r>
      <w:r w:rsidR="00D56B54">
        <w:rPr>
          <w:rFonts w:ascii="Century Gothic" w:hAnsi="Century Gothic"/>
          <w:sz w:val="28"/>
          <w:szCs w:val="28"/>
        </w:rPr>
        <w:t xml:space="preserve"> was Co-opted, Proposer Cllr Dunn, seconded by Cllr Mathers, decision unanimous.</w:t>
      </w:r>
    </w:p>
    <w:p w14:paraId="309EF9D2" w14:textId="77777777" w:rsidR="00D56B54" w:rsidRDefault="00D56B54" w:rsidP="00D56B54">
      <w:pPr>
        <w:spacing w:after="0"/>
        <w:rPr>
          <w:rFonts w:ascii="Century Gothic" w:hAnsi="Century Gothic"/>
          <w:sz w:val="28"/>
          <w:szCs w:val="28"/>
        </w:rPr>
      </w:pPr>
    </w:p>
    <w:p w14:paraId="027BB540" w14:textId="1E55A528" w:rsidR="0015726E" w:rsidRDefault="006E0C48" w:rsidP="0015726E">
      <w:pPr>
        <w:rPr>
          <w:rFonts w:ascii="Century Gothic" w:hAnsi="Century Gothic"/>
          <w:sz w:val="28"/>
          <w:szCs w:val="28"/>
        </w:rPr>
      </w:pPr>
      <w:r>
        <w:rPr>
          <w:rFonts w:ascii="Century Gothic" w:hAnsi="Century Gothic"/>
          <w:sz w:val="28"/>
          <w:szCs w:val="28"/>
        </w:rPr>
        <w:t>6</w:t>
      </w:r>
      <w:r w:rsidR="007B5D26">
        <w:rPr>
          <w:rFonts w:ascii="Century Gothic" w:hAnsi="Century Gothic"/>
          <w:sz w:val="28"/>
          <w:szCs w:val="28"/>
        </w:rPr>
        <w:t>/</w:t>
      </w:r>
      <w:r w:rsidR="004C0AC8">
        <w:rPr>
          <w:rFonts w:ascii="Century Gothic" w:hAnsi="Century Gothic"/>
          <w:sz w:val="28"/>
          <w:szCs w:val="28"/>
        </w:rPr>
        <w:t>0</w:t>
      </w:r>
      <w:r w:rsidR="004F1D84">
        <w:rPr>
          <w:rFonts w:ascii="Century Gothic" w:hAnsi="Century Gothic"/>
          <w:sz w:val="28"/>
          <w:szCs w:val="28"/>
        </w:rPr>
        <w:t>8</w:t>
      </w:r>
      <w:r w:rsidR="007B5D26">
        <w:rPr>
          <w:rFonts w:ascii="Century Gothic" w:hAnsi="Century Gothic"/>
          <w:sz w:val="28"/>
          <w:szCs w:val="28"/>
        </w:rPr>
        <w:t>/2</w:t>
      </w:r>
      <w:r w:rsidR="004C0AC8">
        <w:rPr>
          <w:rFonts w:ascii="Century Gothic" w:hAnsi="Century Gothic"/>
          <w:sz w:val="28"/>
          <w:szCs w:val="28"/>
        </w:rPr>
        <w:t>6</w:t>
      </w:r>
      <w:r w:rsidR="007B5D26">
        <w:rPr>
          <w:rFonts w:ascii="Century Gothic" w:hAnsi="Century Gothic"/>
          <w:sz w:val="28"/>
          <w:szCs w:val="28"/>
        </w:rPr>
        <w:t xml:space="preserve"> Matters Arising from the minutes:</w:t>
      </w:r>
      <w:r w:rsidR="009B3A45">
        <w:rPr>
          <w:rFonts w:ascii="Century Gothic" w:hAnsi="Century Gothic"/>
          <w:sz w:val="28"/>
          <w:szCs w:val="28"/>
        </w:rPr>
        <w:t xml:space="preserve"> </w:t>
      </w:r>
      <w:r w:rsidR="004F1D84">
        <w:rPr>
          <w:rFonts w:ascii="Century Gothic" w:hAnsi="Century Gothic"/>
          <w:sz w:val="28"/>
          <w:szCs w:val="28"/>
        </w:rPr>
        <w:t>Cllr Pile has been given dispensation to remain absent from meetings due to ill health for the foreseeable future, until he feels better.</w:t>
      </w:r>
    </w:p>
    <w:p w14:paraId="1C313AB1" w14:textId="5FB2059E" w:rsidR="00F13587" w:rsidRDefault="006E0C48" w:rsidP="009945F0">
      <w:pPr>
        <w:spacing w:after="0"/>
        <w:rPr>
          <w:rFonts w:ascii="Century Gothic" w:hAnsi="Century Gothic"/>
          <w:sz w:val="28"/>
          <w:szCs w:val="28"/>
        </w:rPr>
      </w:pPr>
      <w:r>
        <w:rPr>
          <w:rFonts w:ascii="Century Gothic" w:hAnsi="Century Gothic"/>
          <w:sz w:val="28"/>
          <w:szCs w:val="28"/>
        </w:rPr>
        <w:t>7</w:t>
      </w:r>
      <w:r w:rsidR="007B5D26">
        <w:rPr>
          <w:rFonts w:ascii="Century Gothic" w:hAnsi="Century Gothic"/>
          <w:sz w:val="28"/>
          <w:szCs w:val="28"/>
        </w:rPr>
        <w:t>/</w:t>
      </w:r>
      <w:r w:rsidR="004C0AC8">
        <w:rPr>
          <w:rFonts w:ascii="Century Gothic" w:hAnsi="Century Gothic"/>
          <w:sz w:val="28"/>
          <w:szCs w:val="28"/>
        </w:rPr>
        <w:t>0</w:t>
      </w:r>
      <w:r w:rsidR="004F1D84">
        <w:rPr>
          <w:rFonts w:ascii="Century Gothic" w:hAnsi="Century Gothic"/>
          <w:sz w:val="28"/>
          <w:szCs w:val="28"/>
        </w:rPr>
        <w:t>8</w:t>
      </w:r>
      <w:r w:rsidR="007B5D26">
        <w:rPr>
          <w:rFonts w:ascii="Century Gothic" w:hAnsi="Century Gothic"/>
          <w:sz w:val="28"/>
          <w:szCs w:val="28"/>
        </w:rPr>
        <w:t>/2</w:t>
      </w:r>
      <w:r w:rsidR="004C0AC8">
        <w:rPr>
          <w:rFonts w:ascii="Century Gothic" w:hAnsi="Century Gothic"/>
          <w:sz w:val="28"/>
          <w:szCs w:val="28"/>
        </w:rPr>
        <w:t>6</w:t>
      </w:r>
      <w:r w:rsidR="007B5D26">
        <w:rPr>
          <w:rFonts w:ascii="Century Gothic" w:hAnsi="Century Gothic"/>
          <w:sz w:val="28"/>
          <w:szCs w:val="28"/>
        </w:rPr>
        <w:t xml:space="preserve"> Police Report:</w:t>
      </w:r>
      <w:r w:rsidR="004C3966" w:rsidRPr="004C3966">
        <w:rPr>
          <w:rFonts w:ascii="Century Gothic" w:hAnsi="Century Gothic"/>
          <w:sz w:val="28"/>
          <w:szCs w:val="28"/>
        </w:rPr>
        <w:t xml:space="preserve"> </w:t>
      </w:r>
      <w:r w:rsidR="00D56B54">
        <w:rPr>
          <w:rFonts w:ascii="Century Gothic" w:hAnsi="Century Gothic"/>
          <w:sz w:val="28"/>
          <w:szCs w:val="28"/>
        </w:rPr>
        <w:t>None</w:t>
      </w:r>
      <w:r w:rsidR="001D7D54" w:rsidRPr="001D7D54">
        <w:rPr>
          <w:rFonts w:ascii="Century Gothic" w:hAnsi="Century Gothic"/>
          <w:sz w:val="28"/>
          <w:szCs w:val="28"/>
        </w:rPr>
        <w:t xml:space="preserve"> </w:t>
      </w:r>
    </w:p>
    <w:p w14:paraId="3D436E11" w14:textId="77777777" w:rsidR="005F709B" w:rsidRDefault="005F709B" w:rsidP="009945F0">
      <w:pPr>
        <w:spacing w:after="0"/>
        <w:rPr>
          <w:rFonts w:ascii="Century Gothic" w:hAnsi="Century Gothic"/>
          <w:sz w:val="28"/>
          <w:szCs w:val="28"/>
        </w:rPr>
      </w:pPr>
    </w:p>
    <w:p w14:paraId="411162D5" w14:textId="4753B7FF" w:rsidR="007460E9" w:rsidRDefault="006E0C48">
      <w:pPr>
        <w:rPr>
          <w:rFonts w:ascii="Century Gothic" w:hAnsi="Century Gothic" w:cs="Arial"/>
          <w:color w:val="000000" w:themeColor="text1"/>
          <w:sz w:val="28"/>
          <w:szCs w:val="28"/>
        </w:rPr>
      </w:pPr>
      <w:r>
        <w:rPr>
          <w:rFonts w:ascii="Century Gothic" w:hAnsi="Century Gothic"/>
          <w:sz w:val="28"/>
          <w:szCs w:val="28"/>
        </w:rPr>
        <w:t>8</w:t>
      </w:r>
      <w:r w:rsidR="007B5D26">
        <w:rPr>
          <w:rFonts w:ascii="Century Gothic" w:hAnsi="Century Gothic"/>
          <w:sz w:val="28"/>
          <w:szCs w:val="28"/>
        </w:rPr>
        <w:t>/</w:t>
      </w:r>
      <w:r w:rsidR="004C0AC8">
        <w:rPr>
          <w:rFonts w:ascii="Century Gothic" w:hAnsi="Century Gothic"/>
          <w:sz w:val="28"/>
          <w:szCs w:val="28"/>
        </w:rPr>
        <w:t>0</w:t>
      </w:r>
      <w:r w:rsidR="004F1D84">
        <w:rPr>
          <w:rFonts w:ascii="Century Gothic" w:hAnsi="Century Gothic"/>
          <w:sz w:val="28"/>
          <w:szCs w:val="28"/>
        </w:rPr>
        <w:t>8</w:t>
      </w:r>
      <w:r w:rsidR="007B5D26">
        <w:rPr>
          <w:rFonts w:ascii="Century Gothic" w:hAnsi="Century Gothic"/>
          <w:sz w:val="28"/>
          <w:szCs w:val="28"/>
        </w:rPr>
        <w:t>/2</w:t>
      </w:r>
      <w:r w:rsidR="004C0AC8">
        <w:rPr>
          <w:rFonts w:ascii="Century Gothic" w:hAnsi="Century Gothic"/>
          <w:sz w:val="28"/>
          <w:szCs w:val="28"/>
        </w:rPr>
        <w:t>6</w:t>
      </w:r>
      <w:r w:rsidR="007B5D26">
        <w:rPr>
          <w:rFonts w:ascii="Century Gothic" w:hAnsi="Century Gothic"/>
        </w:rPr>
        <w:t xml:space="preserve"> </w:t>
      </w:r>
      <w:r w:rsidR="007B5D26" w:rsidRPr="00F2571F">
        <w:rPr>
          <w:rFonts w:ascii="Century Gothic" w:hAnsi="Century Gothic"/>
          <w:sz w:val="28"/>
          <w:szCs w:val="28"/>
        </w:rPr>
        <w:t xml:space="preserve">County Councillor Mrs A Davis: </w:t>
      </w:r>
      <w:r w:rsidR="007B5D26" w:rsidRPr="00F2571F">
        <w:rPr>
          <w:rFonts w:ascii="Century Gothic" w:hAnsi="Century Gothic" w:cs="Arial"/>
          <w:color w:val="000000" w:themeColor="text1"/>
          <w:sz w:val="28"/>
          <w:szCs w:val="28"/>
        </w:rPr>
        <w:t>C Cllr Davis</w:t>
      </w:r>
      <w:r w:rsidR="00711C57">
        <w:rPr>
          <w:rFonts w:ascii="Century Gothic" w:hAnsi="Century Gothic" w:cs="Arial"/>
          <w:color w:val="000000" w:themeColor="text1"/>
          <w:sz w:val="28"/>
          <w:szCs w:val="28"/>
        </w:rPr>
        <w:t xml:space="preserve"> report</w:t>
      </w:r>
      <w:r>
        <w:rPr>
          <w:rFonts w:ascii="Century Gothic" w:hAnsi="Century Gothic" w:cs="Arial"/>
          <w:color w:val="000000" w:themeColor="text1"/>
          <w:sz w:val="28"/>
          <w:szCs w:val="28"/>
        </w:rPr>
        <w:t>ed</w:t>
      </w:r>
      <w:r w:rsidR="004F1D84">
        <w:rPr>
          <w:rFonts w:ascii="Century Gothic" w:hAnsi="Century Gothic" w:cs="Arial"/>
          <w:color w:val="000000" w:themeColor="text1"/>
          <w:sz w:val="28"/>
          <w:szCs w:val="28"/>
        </w:rPr>
        <w:t xml:space="preserve"> that local government reorganizational boundaries have been decided, and the Parish has been put into Devon Coast and Countryside</w:t>
      </w:r>
      <w:r w:rsidR="00D64F55">
        <w:rPr>
          <w:rFonts w:ascii="Century Gothic" w:hAnsi="Century Gothic" w:cs="Arial"/>
          <w:color w:val="000000" w:themeColor="text1"/>
          <w:sz w:val="28"/>
          <w:szCs w:val="28"/>
        </w:rPr>
        <w:t xml:space="preserve"> Authority</w:t>
      </w:r>
      <w:r w:rsidR="004F1D84">
        <w:rPr>
          <w:rFonts w:ascii="Century Gothic" w:hAnsi="Century Gothic" w:cs="Arial"/>
          <w:color w:val="000000" w:themeColor="text1"/>
          <w:sz w:val="28"/>
          <w:szCs w:val="28"/>
        </w:rPr>
        <w:t>.</w:t>
      </w:r>
      <w:r w:rsidR="00D64F55">
        <w:rPr>
          <w:rFonts w:ascii="Century Gothic" w:hAnsi="Century Gothic" w:cs="Arial"/>
          <w:color w:val="000000" w:themeColor="text1"/>
          <w:sz w:val="28"/>
          <w:szCs w:val="28"/>
        </w:rPr>
        <w:t xml:space="preserve"> There will be a shadow authority of Devon County Council. The wards will be decided shortly and then </w:t>
      </w:r>
      <w:proofErr w:type="gramStart"/>
      <w:r w:rsidR="00D64F55">
        <w:rPr>
          <w:rFonts w:ascii="Century Gothic" w:hAnsi="Century Gothic" w:cs="Arial"/>
          <w:color w:val="000000" w:themeColor="text1"/>
          <w:sz w:val="28"/>
          <w:szCs w:val="28"/>
        </w:rPr>
        <w:t>at a later date</w:t>
      </w:r>
      <w:proofErr w:type="gramEnd"/>
      <w:r w:rsidR="00D64F55">
        <w:rPr>
          <w:rFonts w:ascii="Century Gothic" w:hAnsi="Century Gothic" w:cs="Arial"/>
          <w:color w:val="000000" w:themeColor="text1"/>
          <w:sz w:val="28"/>
          <w:szCs w:val="28"/>
        </w:rPr>
        <w:t xml:space="preserve"> the boundary commission will fix any problems. </w:t>
      </w:r>
      <w:r w:rsidR="00D64F55" w:rsidRPr="00F2571F">
        <w:rPr>
          <w:rFonts w:ascii="Century Gothic" w:hAnsi="Century Gothic" w:cs="Arial"/>
          <w:color w:val="000000" w:themeColor="text1"/>
          <w:sz w:val="28"/>
          <w:szCs w:val="28"/>
        </w:rPr>
        <w:t>C Cllr Davis</w:t>
      </w:r>
      <w:r w:rsidR="00D64F55">
        <w:rPr>
          <w:rFonts w:ascii="Century Gothic" w:hAnsi="Century Gothic" w:cs="Arial"/>
          <w:color w:val="000000" w:themeColor="text1"/>
          <w:sz w:val="28"/>
          <w:szCs w:val="28"/>
        </w:rPr>
        <w:t xml:space="preserve"> is on the scrutiny committee and will keep us informed.</w:t>
      </w:r>
    </w:p>
    <w:p w14:paraId="47C02A34" w14:textId="36651D27" w:rsidR="00AE6E44" w:rsidRDefault="004F1D84">
      <w:pPr>
        <w:rPr>
          <w:rFonts w:ascii="Century Gothic" w:hAnsi="Century Gothic"/>
          <w:sz w:val="28"/>
          <w:szCs w:val="28"/>
        </w:rPr>
      </w:pPr>
      <w:r>
        <w:rPr>
          <w:rFonts w:ascii="Century Gothic" w:hAnsi="Century Gothic"/>
          <w:sz w:val="28"/>
          <w:szCs w:val="28"/>
        </w:rPr>
        <w:lastRenderedPageBreak/>
        <w:t>9</w:t>
      </w:r>
      <w:r w:rsidR="007B5D26">
        <w:rPr>
          <w:rFonts w:ascii="Century Gothic" w:hAnsi="Century Gothic"/>
          <w:sz w:val="28"/>
          <w:szCs w:val="28"/>
        </w:rPr>
        <w:t>/</w:t>
      </w:r>
      <w:r w:rsidR="004C0AC8">
        <w:rPr>
          <w:rFonts w:ascii="Century Gothic" w:hAnsi="Century Gothic"/>
          <w:sz w:val="28"/>
          <w:szCs w:val="28"/>
        </w:rPr>
        <w:t>0</w:t>
      </w:r>
      <w:r w:rsidR="00C56B6E">
        <w:rPr>
          <w:rFonts w:ascii="Century Gothic" w:hAnsi="Century Gothic"/>
          <w:sz w:val="28"/>
          <w:szCs w:val="28"/>
        </w:rPr>
        <w:t>8</w:t>
      </w:r>
      <w:r w:rsidR="007B5D26">
        <w:rPr>
          <w:rFonts w:ascii="Century Gothic" w:hAnsi="Century Gothic"/>
          <w:sz w:val="28"/>
          <w:szCs w:val="28"/>
        </w:rPr>
        <w:t>/2</w:t>
      </w:r>
      <w:r w:rsidR="004C0AC8">
        <w:rPr>
          <w:rFonts w:ascii="Century Gothic" w:hAnsi="Century Gothic"/>
          <w:sz w:val="28"/>
          <w:szCs w:val="28"/>
        </w:rPr>
        <w:t>6</w:t>
      </w:r>
      <w:r w:rsidR="007B5D26">
        <w:rPr>
          <w:rFonts w:ascii="Century Gothic" w:hAnsi="Century Gothic"/>
          <w:sz w:val="28"/>
          <w:szCs w:val="28"/>
        </w:rPr>
        <w:t xml:space="preserve"> District Councillors M Prowse: Not Present</w:t>
      </w:r>
      <w:r w:rsidR="00261A00">
        <w:rPr>
          <w:rFonts w:ascii="Century Gothic" w:hAnsi="Century Gothic"/>
          <w:sz w:val="28"/>
          <w:szCs w:val="28"/>
        </w:rPr>
        <w:t>.</w:t>
      </w:r>
    </w:p>
    <w:p w14:paraId="0D05E40F" w14:textId="33394E1E" w:rsidR="00AE6E44" w:rsidRDefault="004F1D84" w:rsidP="00D64F55">
      <w:pPr>
        <w:rPr>
          <w:rFonts w:ascii="Century Gothic" w:hAnsi="Century Gothic"/>
          <w:sz w:val="28"/>
          <w:szCs w:val="28"/>
        </w:rPr>
      </w:pPr>
      <w:r>
        <w:rPr>
          <w:rFonts w:ascii="Century Gothic" w:hAnsi="Century Gothic"/>
          <w:sz w:val="28"/>
          <w:szCs w:val="28"/>
        </w:rPr>
        <w:t>10</w:t>
      </w:r>
      <w:r w:rsidR="007B5D26">
        <w:rPr>
          <w:rFonts w:ascii="Century Gothic" w:hAnsi="Century Gothic"/>
          <w:sz w:val="28"/>
          <w:szCs w:val="28"/>
        </w:rPr>
        <w:t>/</w:t>
      </w:r>
      <w:r w:rsidR="004C0AC8">
        <w:rPr>
          <w:rFonts w:ascii="Century Gothic" w:hAnsi="Century Gothic"/>
          <w:sz w:val="28"/>
          <w:szCs w:val="28"/>
        </w:rPr>
        <w:t>0</w:t>
      </w:r>
      <w:r w:rsidR="00C56B6E">
        <w:rPr>
          <w:rFonts w:ascii="Century Gothic" w:hAnsi="Century Gothic"/>
          <w:sz w:val="28"/>
          <w:szCs w:val="28"/>
        </w:rPr>
        <w:t>8</w:t>
      </w:r>
      <w:r w:rsidR="007B5D26">
        <w:rPr>
          <w:rFonts w:ascii="Century Gothic" w:hAnsi="Century Gothic"/>
          <w:sz w:val="28"/>
          <w:szCs w:val="28"/>
        </w:rPr>
        <w:t>/</w:t>
      </w:r>
      <w:r w:rsidR="004C0AC8">
        <w:rPr>
          <w:rFonts w:ascii="Century Gothic" w:hAnsi="Century Gothic"/>
          <w:sz w:val="28"/>
          <w:szCs w:val="28"/>
        </w:rPr>
        <w:t>26</w:t>
      </w:r>
      <w:r w:rsidR="007B5D26">
        <w:rPr>
          <w:rFonts w:ascii="Century Gothic" w:hAnsi="Century Gothic"/>
          <w:sz w:val="28"/>
          <w:szCs w:val="28"/>
        </w:rPr>
        <w:t xml:space="preserve"> </w:t>
      </w:r>
      <w:r w:rsidR="00BA16CF">
        <w:rPr>
          <w:rFonts w:ascii="Century Gothic" w:hAnsi="Century Gothic"/>
          <w:sz w:val="28"/>
          <w:szCs w:val="28"/>
        </w:rPr>
        <w:t xml:space="preserve">Clerk’s actions from the last meeting not mentioned elsewhere on the </w:t>
      </w:r>
      <w:proofErr w:type="gramStart"/>
      <w:r w:rsidR="00BA16CF">
        <w:rPr>
          <w:rFonts w:ascii="Century Gothic" w:hAnsi="Century Gothic"/>
          <w:sz w:val="28"/>
          <w:szCs w:val="28"/>
        </w:rPr>
        <w:t>Agenda</w:t>
      </w:r>
      <w:proofErr w:type="gramEnd"/>
      <w:r w:rsidR="00BA16CF">
        <w:rPr>
          <w:rFonts w:ascii="Century Gothic" w:hAnsi="Century Gothic"/>
          <w:sz w:val="28"/>
          <w:szCs w:val="28"/>
        </w:rPr>
        <w:t xml:space="preserve">: </w:t>
      </w:r>
      <w:r w:rsidR="00D64F55">
        <w:rPr>
          <w:rFonts w:ascii="Century Gothic" w:hAnsi="Century Gothic"/>
          <w:sz w:val="28"/>
          <w:szCs w:val="28"/>
        </w:rPr>
        <w:t>The Clerk has rewritten the village hall constitution as requested. The Clerk has chased planning enforcement regarding reported issues, mainly Long Moor Farm enforcement is now with legal as they have not cooperated with North Devon Councils requests. The Clerk has acquired more books for the bus shelter.</w:t>
      </w:r>
    </w:p>
    <w:p w14:paraId="5F468B64" w14:textId="3D0EAF57" w:rsidR="005D11FA" w:rsidRDefault="007B5D26" w:rsidP="00AD28A0">
      <w:pPr>
        <w:rPr>
          <w:rFonts w:ascii="Century Gothic" w:hAnsi="Century Gothic"/>
          <w:sz w:val="28"/>
          <w:szCs w:val="28"/>
        </w:rPr>
      </w:pPr>
      <w:r>
        <w:rPr>
          <w:rFonts w:ascii="Century Gothic" w:hAnsi="Century Gothic"/>
          <w:sz w:val="28"/>
          <w:szCs w:val="28"/>
        </w:rPr>
        <w:t>1</w:t>
      </w:r>
      <w:r w:rsidR="004F1D84">
        <w:rPr>
          <w:rFonts w:ascii="Century Gothic" w:hAnsi="Century Gothic"/>
          <w:sz w:val="28"/>
          <w:szCs w:val="28"/>
        </w:rPr>
        <w:t>1</w:t>
      </w:r>
      <w:r>
        <w:rPr>
          <w:rFonts w:ascii="Century Gothic" w:hAnsi="Century Gothic"/>
          <w:sz w:val="28"/>
          <w:szCs w:val="28"/>
        </w:rPr>
        <w:t>/</w:t>
      </w:r>
      <w:r w:rsidR="004C0AC8">
        <w:rPr>
          <w:rFonts w:ascii="Century Gothic" w:hAnsi="Century Gothic"/>
          <w:sz w:val="28"/>
          <w:szCs w:val="28"/>
        </w:rPr>
        <w:t>0</w:t>
      </w:r>
      <w:r w:rsidR="00C56B6E">
        <w:rPr>
          <w:rFonts w:ascii="Century Gothic" w:hAnsi="Century Gothic"/>
          <w:sz w:val="28"/>
          <w:szCs w:val="28"/>
        </w:rPr>
        <w:t>8</w:t>
      </w:r>
      <w:r>
        <w:rPr>
          <w:rFonts w:ascii="Century Gothic" w:hAnsi="Century Gothic"/>
          <w:sz w:val="28"/>
          <w:szCs w:val="28"/>
        </w:rPr>
        <w:t>/2</w:t>
      </w:r>
      <w:r w:rsidR="004C0AC8">
        <w:rPr>
          <w:rFonts w:ascii="Century Gothic" w:hAnsi="Century Gothic"/>
          <w:sz w:val="28"/>
          <w:szCs w:val="28"/>
        </w:rPr>
        <w:t>6</w:t>
      </w:r>
      <w:r>
        <w:rPr>
          <w:rFonts w:ascii="Century Gothic" w:hAnsi="Century Gothic"/>
          <w:sz w:val="28"/>
          <w:szCs w:val="28"/>
        </w:rPr>
        <w:t xml:space="preserve"> Planning to consider.</w:t>
      </w:r>
      <w:r w:rsidR="00464A4E">
        <w:rPr>
          <w:rFonts w:ascii="Century Gothic" w:hAnsi="Century Gothic"/>
          <w:sz w:val="28"/>
          <w:szCs w:val="28"/>
        </w:rPr>
        <w:t xml:space="preserve"> </w:t>
      </w:r>
    </w:p>
    <w:p w14:paraId="2F962B6C" w14:textId="77777777" w:rsidR="00464A4E" w:rsidRDefault="00464A4E" w:rsidP="00DC2724">
      <w:pPr>
        <w:rPr>
          <w:rFonts w:ascii="Century Gothic" w:hAnsi="Century Gothic"/>
          <w:sz w:val="28"/>
          <w:szCs w:val="28"/>
        </w:rPr>
      </w:pPr>
      <w:r w:rsidRPr="00464A4E">
        <w:rPr>
          <w:rFonts w:ascii="Century Gothic" w:hAnsi="Century Gothic"/>
          <w:sz w:val="28"/>
          <w:szCs w:val="28"/>
        </w:rPr>
        <w:t xml:space="preserve">EXM/26/172/FULL Land between Killington Lane and </w:t>
      </w:r>
      <w:proofErr w:type="spellStart"/>
      <w:r w:rsidRPr="00464A4E">
        <w:rPr>
          <w:rFonts w:ascii="Century Gothic" w:hAnsi="Century Gothic"/>
          <w:sz w:val="28"/>
          <w:szCs w:val="28"/>
        </w:rPr>
        <w:t>Parracombe</w:t>
      </w:r>
      <w:proofErr w:type="spellEnd"/>
      <w:r w:rsidRPr="00464A4E">
        <w:rPr>
          <w:rFonts w:ascii="Century Gothic" w:hAnsi="Century Gothic"/>
          <w:sz w:val="28"/>
          <w:szCs w:val="28"/>
        </w:rPr>
        <w:t xml:space="preserve"> Halt </w:t>
      </w:r>
      <w:proofErr w:type="spellStart"/>
      <w:r w:rsidRPr="00464A4E">
        <w:rPr>
          <w:rFonts w:ascii="Century Gothic" w:hAnsi="Century Gothic"/>
          <w:sz w:val="28"/>
          <w:szCs w:val="28"/>
        </w:rPr>
        <w:t>Parracombe</w:t>
      </w:r>
      <w:proofErr w:type="spellEnd"/>
      <w:r w:rsidRPr="00464A4E">
        <w:rPr>
          <w:rFonts w:ascii="Century Gothic" w:hAnsi="Century Gothic"/>
          <w:sz w:val="28"/>
          <w:szCs w:val="28"/>
        </w:rPr>
        <w:t xml:space="preserve"> EX31 4QW</w:t>
      </w:r>
      <w:r>
        <w:rPr>
          <w:rFonts w:ascii="Century Gothic" w:hAnsi="Century Gothic"/>
          <w:sz w:val="28"/>
          <w:szCs w:val="28"/>
        </w:rPr>
        <w:t xml:space="preserve"> </w:t>
      </w:r>
      <w:r w:rsidRPr="00464A4E">
        <w:rPr>
          <w:rFonts w:ascii="Century Gothic" w:hAnsi="Century Gothic"/>
          <w:sz w:val="28"/>
          <w:szCs w:val="28"/>
        </w:rPr>
        <w:t xml:space="preserve">Proposed reinstatement of the former Lynton and Barnstaple railway line on land between Killington Lane and </w:t>
      </w:r>
      <w:proofErr w:type="spellStart"/>
      <w:r w:rsidRPr="00464A4E">
        <w:rPr>
          <w:rFonts w:ascii="Century Gothic" w:hAnsi="Century Gothic"/>
          <w:sz w:val="28"/>
          <w:szCs w:val="28"/>
        </w:rPr>
        <w:t>Parracombe</w:t>
      </w:r>
      <w:proofErr w:type="spellEnd"/>
      <w:r w:rsidRPr="00464A4E">
        <w:rPr>
          <w:rFonts w:ascii="Century Gothic" w:hAnsi="Century Gothic"/>
          <w:sz w:val="28"/>
          <w:szCs w:val="28"/>
        </w:rPr>
        <w:t xml:space="preserve"> Halt, </w:t>
      </w:r>
      <w:proofErr w:type="spellStart"/>
      <w:r w:rsidRPr="00464A4E">
        <w:rPr>
          <w:rFonts w:ascii="Century Gothic" w:hAnsi="Century Gothic"/>
          <w:sz w:val="28"/>
          <w:szCs w:val="28"/>
        </w:rPr>
        <w:t>Parracombe</w:t>
      </w:r>
      <w:proofErr w:type="spellEnd"/>
      <w:r w:rsidRPr="00464A4E">
        <w:rPr>
          <w:rFonts w:ascii="Century Gothic" w:hAnsi="Century Gothic"/>
          <w:sz w:val="28"/>
          <w:szCs w:val="28"/>
        </w:rPr>
        <w:t xml:space="preserve"> comprising ancillary development, bridge repair and reinstatement, bridge</w:t>
      </w:r>
      <w:r>
        <w:rPr>
          <w:rFonts w:ascii="Century Gothic" w:hAnsi="Century Gothic"/>
          <w:sz w:val="28"/>
          <w:szCs w:val="28"/>
        </w:rPr>
        <w:t xml:space="preserve"> </w:t>
      </w:r>
      <w:r w:rsidRPr="00464A4E">
        <w:rPr>
          <w:rFonts w:ascii="Century Gothic" w:hAnsi="Century Gothic"/>
          <w:sz w:val="28"/>
          <w:szCs w:val="28"/>
        </w:rPr>
        <w:t>construction, excavation and infilling, track laying and demolition</w:t>
      </w:r>
      <w:r>
        <w:rPr>
          <w:rFonts w:ascii="Century Gothic" w:hAnsi="Century Gothic"/>
          <w:sz w:val="28"/>
          <w:szCs w:val="28"/>
        </w:rPr>
        <w:t xml:space="preserve"> </w:t>
      </w:r>
      <w:r w:rsidRPr="00464A4E">
        <w:rPr>
          <w:rFonts w:ascii="Century Gothic" w:hAnsi="Century Gothic"/>
          <w:sz w:val="28"/>
          <w:szCs w:val="28"/>
        </w:rPr>
        <w:t>of existing bungalow. In the context of the declared climate emergency, the Council considers that support for a steam railway would be difficult to justify unless clear evidence is provided that its environmental impact can be minimised or offset. Objection proposed by Cllr Dunn, seconded by Cllr Mathers, decision unanimous.</w:t>
      </w:r>
    </w:p>
    <w:p w14:paraId="674E0A1B" w14:textId="0D206A2E" w:rsidR="00D06C37" w:rsidRPr="006E0821" w:rsidRDefault="00BD6FC1" w:rsidP="00DC2724">
      <w:pPr>
        <w:rPr>
          <w:rFonts w:ascii="Century Gothic" w:hAnsi="Century Gothic"/>
          <w:sz w:val="28"/>
          <w:szCs w:val="28"/>
        </w:rPr>
      </w:pPr>
      <w:r>
        <w:rPr>
          <w:rFonts w:ascii="Century Gothic" w:hAnsi="Century Gothic"/>
          <w:sz w:val="28"/>
          <w:szCs w:val="28"/>
        </w:rPr>
        <w:t>Planning Decisions.</w:t>
      </w:r>
      <w:r w:rsidR="00DC2724">
        <w:rPr>
          <w:rFonts w:ascii="Century Gothic" w:hAnsi="Century Gothic"/>
          <w:sz w:val="28"/>
          <w:szCs w:val="28"/>
        </w:rPr>
        <w:t xml:space="preserve"> </w:t>
      </w:r>
      <w:r w:rsidR="00043B7C">
        <w:rPr>
          <w:rFonts w:ascii="Century Gothic" w:hAnsi="Century Gothic"/>
          <w:sz w:val="28"/>
          <w:szCs w:val="28"/>
        </w:rPr>
        <w:t>N</w:t>
      </w:r>
      <w:r w:rsidR="00DC2724">
        <w:rPr>
          <w:rFonts w:ascii="Century Gothic" w:hAnsi="Century Gothic"/>
          <w:sz w:val="28"/>
          <w:szCs w:val="28"/>
        </w:rPr>
        <w:t>one</w:t>
      </w:r>
      <w:r w:rsidR="00043B7C">
        <w:rPr>
          <w:rFonts w:ascii="Century Gothic" w:hAnsi="Century Gothic"/>
          <w:sz w:val="28"/>
          <w:szCs w:val="28"/>
        </w:rPr>
        <w:t>.</w:t>
      </w:r>
    </w:p>
    <w:p w14:paraId="4FC2AB99" w14:textId="231FEE87" w:rsidR="006843A9" w:rsidRPr="006843A9" w:rsidRDefault="00AF447B" w:rsidP="006843A9">
      <w:pPr>
        <w:spacing w:after="0"/>
        <w:rPr>
          <w:rFonts w:ascii="Century Gothic" w:hAnsi="Century Gothic"/>
          <w:color w:val="000000" w:themeColor="text1"/>
          <w:sz w:val="28"/>
          <w:szCs w:val="28"/>
        </w:rPr>
      </w:pPr>
      <w:r>
        <w:rPr>
          <w:rFonts w:ascii="Century Gothic" w:hAnsi="Century Gothic"/>
          <w:color w:val="000000" w:themeColor="text1"/>
          <w:sz w:val="28"/>
          <w:szCs w:val="28"/>
        </w:rPr>
        <w:t>1</w:t>
      </w:r>
      <w:r w:rsidR="004F1D84">
        <w:rPr>
          <w:rFonts w:ascii="Century Gothic" w:hAnsi="Century Gothic"/>
          <w:color w:val="000000" w:themeColor="text1"/>
          <w:sz w:val="28"/>
          <w:szCs w:val="28"/>
        </w:rPr>
        <w:t>2</w:t>
      </w:r>
      <w:r>
        <w:rPr>
          <w:rFonts w:ascii="Century Gothic" w:hAnsi="Century Gothic"/>
          <w:color w:val="000000" w:themeColor="text1"/>
          <w:sz w:val="28"/>
          <w:szCs w:val="28"/>
        </w:rPr>
        <w:t>/</w:t>
      </w:r>
      <w:r w:rsidR="004C0AC8">
        <w:rPr>
          <w:rFonts w:ascii="Century Gothic" w:hAnsi="Century Gothic"/>
          <w:color w:val="000000" w:themeColor="text1"/>
          <w:sz w:val="28"/>
          <w:szCs w:val="28"/>
        </w:rPr>
        <w:t>0</w:t>
      </w:r>
      <w:r w:rsidR="00C56B6E">
        <w:rPr>
          <w:rFonts w:ascii="Century Gothic" w:hAnsi="Century Gothic"/>
          <w:color w:val="000000" w:themeColor="text1"/>
          <w:sz w:val="28"/>
          <w:szCs w:val="28"/>
        </w:rPr>
        <w:t>8</w:t>
      </w:r>
      <w:r>
        <w:rPr>
          <w:rFonts w:ascii="Century Gothic" w:hAnsi="Century Gothic"/>
          <w:color w:val="000000" w:themeColor="text1"/>
          <w:sz w:val="28"/>
          <w:szCs w:val="28"/>
        </w:rPr>
        <w:t>/2</w:t>
      </w:r>
      <w:r w:rsidR="004C0AC8">
        <w:rPr>
          <w:rFonts w:ascii="Century Gothic" w:hAnsi="Century Gothic"/>
          <w:color w:val="000000" w:themeColor="text1"/>
          <w:sz w:val="28"/>
          <w:szCs w:val="28"/>
        </w:rPr>
        <w:t>6</w:t>
      </w:r>
      <w:r>
        <w:rPr>
          <w:rFonts w:ascii="Century Gothic" w:hAnsi="Century Gothic"/>
          <w:color w:val="000000" w:themeColor="text1"/>
          <w:sz w:val="28"/>
          <w:szCs w:val="28"/>
        </w:rPr>
        <w:t xml:space="preserve">. </w:t>
      </w:r>
      <w:r w:rsidR="006843A9" w:rsidRPr="006843A9">
        <w:rPr>
          <w:rFonts w:ascii="Century Gothic" w:hAnsi="Century Gothic"/>
          <w:color w:val="000000" w:themeColor="text1"/>
          <w:sz w:val="28"/>
          <w:szCs w:val="28"/>
        </w:rPr>
        <w:t>Finance Balances will be tabled.</w:t>
      </w:r>
    </w:p>
    <w:p w14:paraId="30EA7EC1" w14:textId="77777777" w:rsidR="00464A4E" w:rsidRDefault="00464A4E" w:rsidP="00464A4E">
      <w:pPr>
        <w:spacing w:after="0"/>
        <w:rPr>
          <w:rFonts w:ascii="Century Gothic" w:hAnsi="Century Gothic"/>
          <w:color w:val="000000" w:themeColor="text1"/>
          <w:sz w:val="28"/>
          <w:szCs w:val="28"/>
        </w:rPr>
      </w:pPr>
      <w:r>
        <w:rPr>
          <w:rFonts w:ascii="Century Gothic" w:hAnsi="Century Gothic"/>
          <w:color w:val="000000" w:themeColor="text1"/>
          <w:sz w:val="28"/>
          <w:szCs w:val="28"/>
        </w:rPr>
        <w:t>Treasurers account £2,750.41</w:t>
      </w:r>
    </w:p>
    <w:p w14:paraId="2F0D8FED" w14:textId="77777777" w:rsidR="00464A4E" w:rsidRDefault="00464A4E" w:rsidP="00464A4E">
      <w:pPr>
        <w:spacing w:after="0"/>
        <w:rPr>
          <w:rFonts w:ascii="Century Gothic" w:hAnsi="Century Gothic"/>
          <w:color w:val="000000" w:themeColor="text1"/>
          <w:sz w:val="28"/>
          <w:szCs w:val="28"/>
        </w:rPr>
      </w:pPr>
      <w:r>
        <w:rPr>
          <w:rFonts w:ascii="Century Gothic" w:hAnsi="Century Gothic"/>
          <w:color w:val="000000" w:themeColor="text1"/>
          <w:sz w:val="28"/>
          <w:szCs w:val="28"/>
        </w:rPr>
        <w:t>Business Bank Account £8,211.37</w:t>
      </w:r>
    </w:p>
    <w:p w14:paraId="03E20DFE" w14:textId="77777777" w:rsidR="00A63FC3" w:rsidRDefault="00A63FC3">
      <w:pPr>
        <w:spacing w:after="0"/>
        <w:rPr>
          <w:rFonts w:ascii="Century Gothic" w:hAnsi="Century Gothic"/>
          <w:color w:val="000000" w:themeColor="text1"/>
          <w:sz w:val="28"/>
          <w:szCs w:val="28"/>
        </w:rPr>
      </w:pPr>
    </w:p>
    <w:p w14:paraId="68342D2F" w14:textId="16FB9CE6" w:rsidR="00AE6E44" w:rsidRDefault="007B5D26">
      <w:pPr>
        <w:spacing w:after="0"/>
        <w:rPr>
          <w:rFonts w:ascii="Century Gothic" w:hAnsi="Century Gothic"/>
          <w:sz w:val="28"/>
          <w:szCs w:val="28"/>
        </w:rPr>
      </w:pPr>
      <w:r>
        <w:rPr>
          <w:rFonts w:ascii="Century Gothic" w:hAnsi="Century Gothic"/>
          <w:sz w:val="28"/>
          <w:szCs w:val="28"/>
        </w:rPr>
        <w:t>1</w:t>
      </w:r>
      <w:r w:rsidR="004F1D84">
        <w:rPr>
          <w:rFonts w:ascii="Century Gothic" w:hAnsi="Century Gothic"/>
          <w:sz w:val="28"/>
          <w:szCs w:val="28"/>
        </w:rPr>
        <w:t>3</w:t>
      </w:r>
      <w:r>
        <w:rPr>
          <w:rFonts w:ascii="Century Gothic" w:hAnsi="Century Gothic"/>
          <w:sz w:val="28"/>
          <w:szCs w:val="28"/>
        </w:rPr>
        <w:t>/</w:t>
      </w:r>
      <w:r w:rsidR="004C0AC8">
        <w:rPr>
          <w:rFonts w:ascii="Century Gothic" w:hAnsi="Century Gothic"/>
          <w:sz w:val="28"/>
          <w:szCs w:val="28"/>
        </w:rPr>
        <w:t>0</w:t>
      </w:r>
      <w:r w:rsidR="00C56B6E">
        <w:rPr>
          <w:rFonts w:ascii="Century Gothic" w:hAnsi="Century Gothic"/>
          <w:sz w:val="28"/>
          <w:szCs w:val="28"/>
        </w:rPr>
        <w:t>8</w:t>
      </w:r>
      <w:r>
        <w:rPr>
          <w:rFonts w:ascii="Century Gothic" w:hAnsi="Century Gothic"/>
          <w:sz w:val="28"/>
          <w:szCs w:val="28"/>
        </w:rPr>
        <w:t>/2</w:t>
      </w:r>
      <w:r w:rsidR="004C0AC8">
        <w:rPr>
          <w:rFonts w:ascii="Century Gothic" w:hAnsi="Century Gothic"/>
          <w:sz w:val="28"/>
          <w:szCs w:val="28"/>
        </w:rPr>
        <w:t>6</w:t>
      </w:r>
      <w:r>
        <w:rPr>
          <w:rFonts w:ascii="Century Gothic" w:hAnsi="Century Gothic"/>
          <w:sz w:val="28"/>
          <w:szCs w:val="28"/>
        </w:rPr>
        <w:t xml:space="preserve"> To approve the following payments:</w:t>
      </w:r>
      <w:r w:rsidR="00BD6FC1">
        <w:rPr>
          <w:rFonts w:ascii="Century Gothic" w:hAnsi="Century Gothic"/>
          <w:sz w:val="28"/>
          <w:szCs w:val="28"/>
        </w:rPr>
        <w:t xml:space="preserve"> </w:t>
      </w:r>
    </w:p>
    <w:p w14:paraId="5E406220" w14:textId="791914F6" w:rsidR="00120FBA" w:rsidRDefault="00BD6FC1" w:rsidP="00BD6FC1">
      <w:pPr>
        <w:spacing w:after="0"/>
        <w:rPr>
          <w:rFonts w:ascii="Century Gothic" w:hAnsi="Century Gothic"/>
          <w:sz w:val="28"/>
          <w:szCs w:val="28"/>
        </w:rPr>
      </w:pPr>
      <w:r w:rsidRPr="00BD6FC1">
        <w:rPr>
          <w:rFonts w:ascii="Century Gothic" w:hAnsi="Century Gothic"/>
          <w:sz w:val="28"/>
          <w:szCs w:val="28"/>
        </w:rPr>
        <w:t>1</w:t>
      </w:r>
      <w:r w:rsidR="001D7D54">
        <w:rPr>
          <w:rFonts w:ascii="Century Gothic" w:hAnsi="Century Gothic"/>
          <w:sz w:val="28"/>
          <w:szCs w:val="28"/>
        </w:rPr>
        <w:t>2</w:t>
      </w:r>
      <w:r w:rsidRPr="00BD6FC1">
        <w:rPr>
          <w:rFonts w:ascii="Century Gothic" w:hAnsi="Century Gothic"/>
          <w:sz w:val="28"/>
          <w:szCs w:val="28"/>
        </w:rPr>
        <w:t xml:space="preserve"> hours payment for parish Clerk plus £9.</w:t>
      </w:r>
      <w:proofErr w:type="gramStart"/>
      <w:r w:rsidRPr="00BD6FC1">
        <w:rPr>
          <w:rFonts w:ascii="Century Gothic" w:hAnsi="Century Gothic"/>
          <w:sz w:val="28"/>
          <w:szCs w:val="28"/>
        </w:rPr>
        <w:t>60  travel</w:t>
      </w:r>
      <w:proofErr w:type="gramEnd"/>
      <w:r>
        <w:rPr>
          <w:rFonts w:ascii="Century Gothic" w:hAnsi="Century Gothic"/>
          <w:sz w:val="28"/>
          <w:szCs w:val="28"/>
        </w:rPr>
        <w:t>.</w:t>
      </w:r>
      <w:r w:rsidR="00CD70EB">
        <w:rPr>
          <w:rFonts w:ascii="Century Gothic" w:hAnsi="Century Gothic"/>
          <w:sz w:val="28"/>
          <w:szCs w:val="28"/>
        </w:rPr>
        <w:t xml:space="preserve"> </w:t>
      </w:r>
    </w:p>
    <w:p w14:paraId="11A3C929" w14:textId="2A9D0B9A" w:rsidR="006843A9" w:rsidRDefault="00DC2724" w:rsidP="00BD6FC1">
      <w:pPr>
        <w:spacing w:after="0"/>
        <w:rPr>
          <w:rFonts w:ascii="Century Gothic" w:hAnsi="Century Gothic"/>
          <w:sz w:val="28"/>
          <w:szCs w:val="28"/>
        </w:rPr>
      </w:pPr>
      <w:r>
        <w:rPr>
          <w:rFonts w:ascii="Century Gothic" w:hAnsi="Century Gothic"/>
          <w:sz w:val="28"/>
          <w:szCs w:val="28"/>
        </w:rPr>
        <w:t>Georgie Edginton £170</w:t>
      </w:r>
    </w:p>
    <w:p w14:paraId="50E9C8C1" w14:textId="7A953091" w:rsidR="00035AFF" w:rsidRDefault="004218C6" w:rsidP="00BD6FC1">
      <w:pPr>
        <w:spacing w:after="0"/>
        <w:rPr>
          <w:rFonts w:ascii="Century Gothic" w:hAnsi="Century Gothic"/>
          <w:sz w:val="28"/>
          <w:szCs w:val="28"/>
        </w:rPr>
      </w:pPr>
      <w:r>
        <w:rPr>
          <w:rFonts w:ascii="Century Gothic" w:hAnsi="Century Gothic"/>
          <w:sz w:val="28"/>
          <w:szCs w:val="28"/>
        </w:rPr>
        <w:t>Proposer Cll</w:t>
      </w:r>
      <w:r w:rsidR="00035AFF">
        <w:rPr>
          <w:rFonts w:ascii="Century Gothic" w:hAnsi="Century Gothic"/>
          <w:sz w:val="28"/>
          <w:szCs w:val="28"/>
        </w:rPr>
        <w:t>r</w:t>
      </w:r>
      <w:r w:rsidR="00120FBA">
        <w:rPr>
          <w:rFonts w:ascii="Century Gothic" w:hAnsi="Century Gothic"/>
          <w:sz w:val="28"/>
          <w:szCs w:val="28"/>
        </w:rPr>
        <w:t xml:space="preserve"> Harper Davis</w:t>
      </w:r>
      <w:r>
        <w:rPr>
          <w:rFonts w:ascii="Century Gothic" w:hAnsi="Century Gothic"/>
          <w:sz w:val="28"/>
          <w:szCs w:val="28"/>
        </w:rPr>
        <w:t xml:space="preserve">, seconded by Cllr </w:t>
      </w:r>
      <w:r w:rsidR="006843A9">
        <w:rPr>
          <w:rFonts w:ascii="Century Gothic" w:hAnsi="Century Gothic"/>
          <w:sz w:val="28"/>
          <w:szCs w:val="28"/>
        </w:rPr>
        <w:t>Mathers</w:t>
      </w:r>
      <w:r>
        <w:rPr>
          <w:rFonts w:ascii="Century Gothic" w:hAnsi="Century Gothic"/>
          <w:sz w:val="28"/>
          <w:szCs w:val="28"/>
        </w:rPr>
        <w:t>, decision unanimous.</w:t>
      </w:r>
    </w:p>
    <w:p w14:paraId="66569B5B" w14:textId="77777777" w:rsidR="00035AFF" w:rsidRDefault="00035AFF" w:rsidP="00BD6FC1">
      <w:pPr>
        <w:spacing w:after="0"/>
        <w:rPr>
          <w:rFonts w:ascii="Century Gothic" w:hAnsi="Century Gothic"/>
          <w:sz w:val="28"/>
          <w:szCs w:val="28"/>
        </w:rPr>
      </w:pPr>
    </w:p>
    <w:p w14:paraId="0F6F0A97" w14:textId="2E999094" w:rsidR="006843A9" w:rsidRDefault="000421E4">
      <w:pPr>
        <w:rPr>
          <w:rFonts w:ascii="Century Gothic" w:hAnsi="Century Gothic"/>
          <w:sz w:val="28"/>
          <w:szCs w:val="28"/>
        </w:rPr>
      </w:pPr>
      <w:r>
        <w:rPr>
          <w:rFonts w:ascii="Century Gothic" w:hAnsi="Century Gothic"/>
          <w:color w:val="000000" w:themeColor="text1"/>
          <w:sz w:val="28"/>
          <w:szCs w:val="28"/>
        </w:rPr>
        <w:lastRenderedPageBreak/>
        <w:t>1</w:t>
      </w:r>
      <w:r w:rsidR="004F1D84">
        <w:rPr>
          <w:rFonts w:ascii="Century Gothic" w:hAnsi="Century Gothic"/>
          <w:color w:val="000000" w:themeColor="text1"/>
          <w:sz w:val="28"/>
          <w:szCs w:val="28"/>
        </w:rPr>
        <w:t>4</w:t>
      </w:r>
      <w:r w:rsidR="007B5D26">
        <w:rPr>
          <w:rFonts w:ascii="Century Gothic" w:hAnsi="Century Gothic"/>
          <w:color w:val="000000" w:themeColor="text1"/>
          <w:sz w:val="28"/>
          <w:szCs w:val="28"/>
        </w:rPr>
        <w:t>/</w:t>
      </w:r>
      <w:r w:rsidR="004C0AC8">
        <w:rPr>
          <w:rFonts w:ascii="Century Gothic" w:hAnsi="Century Gothic"/>
          <w:color w:val="000000" w:themeColor="text1"/>
          <w:sz w:val="28"/>
          <w:szCs w:val="28"/>
        </w:rPr>
        <w:t>0</w:t>
      </w:r>
      <w:r w:rsidR="00C56B6E">
        <w:rPr>
          <w:rFonts w:ascii="Century Gothic" w:hAnsi="Century Gothic"/>
          <w:color w:val="000000" w:themeColor="text1"/>
          <w:sz w:val="28"/>
          <w:szCs w:val="28"/>
        </w:rPr>
        <w:t>8</w:t>
      </w:r>
      <w:r w:rsidR="007B5D26">
        <w:rPr>
          <w:rFonts w:ascii="Century Gothic" w:hAnsi="Century Gothic"/>
          <w:color w:val="000000" w:themeColor="text1"/>
          <w:sz w:val="28"/>
          <w:szCs w:val="28"/>
        </w:rPr>
        <w:t>/2</w:t>
      </w:r>
      <w:r w:rsidR="00E31784">
        <w:rPr>
          <w:rFonts w:ascii="Century Gothic" w:hAnsi="Century Gothic"/>
          <w:color w:val="000000" w:themeColor="text1"/>
          <w:sz w:val="28"/>
          <w:szCs w:val="28"/>
        </w:rPr>
        <w:t>6</w:t>
      </w:r>
      <w:r w:rsidR="007B5D26">
        <w:rPr>
          <w:rFonts w:ascii="Century Gothic" w:hAnsi="Century Gothic"/>
          <w:sz w:val="28"/>
          <w:szCs w:val="28"/>
        </w:rPr>
        <w:t xml:space="preserve"> Items raised by the Councillors/Clerk</w:t>
      </w:r>
      <w:r w:rsidR="004077D2">
        <w:rPr>
          <w:rFonts w:ascii="Century Gothic" w:hAnsi="Century Gothic"/>
          <w:sz w:val="28"/>
          <w:szCs w:val="28"/>
        </w:rPr>
        <w:t>:</w:t>
      </w:r>
      <w:r w:rsidR="004218C6">
        <w:rPr>
          <w:rFonts w:ascii="Century Gothic" w:hAnsi="Century Gothic"/>
          <w:sz w:val="28"/>
          <w:szCs w:val="28"/>
        </w:rPr>
        <w:t xml:space="preserve"> </w:t>
      </w:r>
      <w:r w:rsidR="00464A4E" w:rsidRPr="00464A4E">
        <w:rPr>
          <w:rFonts w:ascii="Century Gothic" w:hAnsi="Century Gothic"/>
          <w:sz w:val="28"/>
          <w:szCs w:val="28"/>
        </w:rPr>
        <w:t>Montbretia invasive species is being talked about locally</w:t>
      </w:r>
      <w:r w:rsidR="00464A4E">
        <w:rPr>
          <w:rFonts w:ascii="Century Gothic" w:hAnsi="Century Gothic"/>
          <w:sz w:val="28"/>
          <w:szCs w:val="28"/>
        </w:rPr>
        <w:t>.</w:t>
      </w:r>
    </w:p>
    <w:p w14:paraId="464B8513" w14:textId="4654A335" w:rsidR="009C36F0" w:rsidRDefault="009C36F0">
      <w:pPr>
        <w:rPr>
          <w:rFonts w:ascii="Century Gothic" w:hAnsi="Century Gothic"/>
          <w:sz w:val="28"/>
          <w:szCs w:val="28"/>
        </w:rPr>
      </w:pPr>
      <w:r>
        <w:rPr>
          <w:rFonts w:ascii="Century Gothic" w:hAnsi="Century Gothic"/>
          <w:sz w:val="28"/>
          <w:szCs w:val="28"/>
        </w:rPr>
        <w:t>Cllr Walley noted that a post box near A&amp;B has gone missing.</w:t>
      </w:r>
    </w:p>
    <w:p w14:paraId="3602183A" w14:textId="0D120648" w:rsidR="009C36F0" w:rsidRDefault="009C36F0">
      <w:pPr>
        <w:rPr>
          <w:rFonts w:ascii="Century Gothic" w:hAnsi="Century Gothic"/>
          <w:sz w:val="28"/>
          <w:szCs w:val="28"/>
        </w:rPr>
      </w:pPr>
      <w:r>
        <w:rPr>
          <w:rFonts w:ascii="Century Gothic" w:hAnsi="Century Gothic"/>
          <w:sz w:val="28"/>
          <w:szCs w:val="28"/>
        </w:rPr>
        <w:t>15/0</w:t>
      </w:r>
      <w:r w:rsidR="00C56B6E">
        <w:rPr>
          <w:rFonts w:ascii="Century Gothic" w:hAnsi="Century Gothic"/>
          <w:sz w:val="28"/>
          <w:szCs w:val="28"/>
        </w:rPr>
        <w:t>8</w:t>
      </w:r>
      <w:r>
        <w:rPr>
          <w:rFonts w:ascii="Century Gothic" w:hAnsi="Century Gothic"/>
          <w:sz w:val="28"/>
          <w:szCs w:val="28"/>
        </w:rPr>
        <w:t xml:space="preserve">/26 School Fence: The School want to put a fence on the parish council land of the play area, which is beyond the current fence, no representation from the school is present at this meeting and we have no information to </w:t>
      </w:r>
      <w:proofErr w:type="gramStart"/>
      <w:r>
        <w:rPr>
          <w:rFonts w:ascii="Century Gothic" w:hAnsi="Century Gothic"/>
          <w:sz w:val="28"/>
          <w:szCs w:val="28"/>
        </w:rPr>
        <w:t>make a decision</w:t>
      </w:r>
      <w:proofErr w:type="gramEnd"/>
      <w:r>
        <w:rPr>
          <w:rFonts w:ascii="Century Gothic" w:hAnsi="Century Gothic"/>
          <w:sz w:val="28"/>
          <w:szCs w:val="28"/>
        </w:rPr>
        <w:t xml:space="preserve">. This will be deferred until we have more information. </w:t>
      </w:r>
    </w:p>
    <w:p w14:paraId="14DF926E" w14:textId="7AB9388E" w:rsidR="00AE6E44" w:rsidRDefault="007B5D26">
      <w:pPr>
        <w:rPr>
          <w:rFonts w:ascii="Century Gothic" w:hAnsi="Century Gothic"/>
          <w:sz w:val="28"/>
          <w:szCs w:val="28"/>
        </w:rPr>
      </w:pPr>
      <w:r>
        <w:rPr>
          <w:rFonts w:ascii="Century Gothic" w:hAnsi="Century Gothic"/>
          <w:sz w:val="28"/>
          <w:szCs w:val="28"/>
        </w:rPr>
        <w:t>1</w:t>
      </w:r>
      <w:r w:rsidR="009C36F0">
        <w:rPr>
          <w:rFonts w:ascii="Century Gothic" w:hAnsi="Century Gothic"/>
          <w:sz w:val="28"/>
          <w:szCs w:val="28"/>
        </w:rPr>
        <w:t>6</w:t>
      </w:r>
      <w:r>
        <w:rPr>
          <w:rFonts w:ascii="Century Gothic" w:hAnsi="Century Gothic"/>
          <w:sz w:val="28"/>
          <w:szCs w:val="28"/>
        </w:rPr>
        <w:t>/</w:t>
      </w:r>
      <w:r w:rsidR="00E31784">
        <w:rPr>
          <w:rFonts w:ascii="Century Gothic" w:hAnsi="Century Gothic"/>
          <w:sz w:val="28"/>
          <w:szCs w:val="28"/>
        </w:rPr>
        <w:t>0</w:t>
      </w:r>
      <w:r w:rsidR="00C56B6E">
        <w:rPr>
          <w:rFonts w:ascii="Century Gothic" w:hAnsi="Century Gothic"/>
          <w:sz w:val="28"/>
          <w:szCs w:val="28"/>
        </w:rPr>
        <w:t>8</w:t>
      </w:r>
      <w:r>
        <w:rPr>
          <w:rFonts w:ascii="Century Gothic" w:hAnsi="Century Gothic"/>
          <w:sz w:val="28"/>
          <w:szCs w:val="28"/>
        </w:rPr>
        <w:t>/2</w:t>
      </w:r>
      <w:r w:rsidR="00E31784">
        <w:rPr>
          <w:rFonts w:ascii="Century Gothic" w:hAnsi="Century Gothic"/>
          <w:sz w:val="28"/>
          <w:szCs w:val="28"/>
        </w:rPr>
        <w:t>6</w:t>
      </w:r>
      <w:r>
        <w:rPr>
          <w:rFonts w:ascii="Century Gothic" w:hAnsi="Century Gothic"/>
          <w:sz w:val="28"/>
          <w:szCs w:val="28"/>
        </w:rPr>
        <w:t xml:space="preserve"> To agree a date of the next meeting</w:t>
      </w:r>
      <w:r w:rsidR="00A0304F">
        <w:rPr>
          <w:rFonts w:ascii="Century Gothic" w:hAnsi="Century Gothic"/>
          <w:sz w:val="28"/>
          <w:szCs w:val="28"/>
        </w:rPr>
        <w:t>:</w:t>
      </w:r>
      <w:r w:rsidR="00CD70EB">
        <w:rPr>
          <w:rFonts w:ascii="Century Gothic" w:hAnsi="Century Gothic"/>
          <w:sz w:val="28"/>
          <w:szCs w:val="28"/>
        </w:rPr>
        <w:t xml:space="preserve"> </w:t>
      </w:r>
      <w:r w:rsidR="00C31DA2">
        <w:rPr>
          <w:rFonts w:ascii="Century Gothic" w:hAnsi="Century Gothic"/>
          <w:sz w:val="28"/>
          <w:szCs w:val="28"/>
        </w:rPr>
        <w:t>7</w:t>
      </w:r>
      <w:r w:rsidR="00C31DA2" w:rsidRPr="00C31DA2">
        <w:rPr>
          <w:rFonts w:ascii="Century Gothic" w:hAnsi="Century Gothic"/>
          <w:sz w:val="28"/>
          <w:szCs w:val="28"/>
          <w:vertAlign w:val="superscript"/>
        </w:rPr>
        <w:t>th</w:t>
      </w:r>
      <w:r w:rsidR="00C31DA2">
        <w:rPr>
          <w:rFonts w:ascii="Century Gothic" w:hAnsi="Century Gothic"/>
          <w:sz w:val="28"/>
          <w:szCs w:val="28"/>
        </w:rPr>
        <w:t xml:space="preserve"> September</w:t>
      </w:r>
      <w:r w:rsidR="006E0C48">
        <w:rPr>
          <w:rFonts w:ascii="Century Gothic" w:hAnsi="Century Gothic"/>
          <w:sz w:val="28"/>
          <w:szCs w:val="28"/>
        </w:rPr>
        <w:t>.</w:t>
      </w:r>
    </w:p>
    <w:p w14:paraId="7DE1AC7A" w14:textId="77777777" w:rsidR="00B656AE" w:rsidRDefault="007B5D26">
      <w:pPr>
        <w:rPr>
          <w:rFonts w:ascii="Century Gothic" w:hAnsi="Century Gothic"/>
          <w:sz w:val="28"/>
          <w:szCs w:val="28"/>
        </w:rPr>
      </w:pPr>
      <w:r>
        <w:rPr>
          <w:rFonts w:ascii="Century Gothic" w:hAnsi="Century Gothic"/>
          <w:sz w:val="28"/>
          <w:szCs w:val="28"/>
        </w:rPr>
        <w:t>Part 2 Confidential Matters.</w:t>
      </w:r>
    </w:p>
    <w:p w14:paraId="5B1AC45C" w14:textId="2EBB99F2" w:rsidR="00D56B54" w:rsidRDefault="007B5D26" w:rsidP="00D56B54">
      <w:pPr>
        <w:rPr>
          <w:rFonts w:ascii="Century Gothic" w:hAnsi="Century Gothic"/>
          <w:sz w:val="28"/>
          <w:szCs w:val="28"/>
        </w:rPr>
      </w:pPr>
      <w:r>
        <w:rPr>
          <w:rFonts w:ascii="Century Gothic" w:hAnsi="Century Gothic"/>
          <w:sz w:val="28"/>
          <w:szCs w:val="28"/>
        </w:rPr>
        <w:t xml:space="preserve">Meeting closed </w:t>
      </w:r>
      <w:r w:rsidR="00DC2724">
        <w:rPr>
          <w:rFonts w:ascii="Century Gothic" w:hAnsi="Century Gothic"/>
          <w:sz w:val="28"/>
          <w:szCs w:val="28"/>
        </w:rPr>
        <w:t>19:5</w:t>
      </w:r>
      <w:r w:rsidR="00D56B54">
        <w:rPr>
          <w:rFonts w:ascii="Century Gothic" w:hAnsi="Century Gothic"/>
          <w:sz w:val="28"/>
          <w:szCs w:val="28"/>
        </w:rPr>
        <w:t>0</w:t>
      </w:r>
    </w:p>
    <w:sectPr w:rsidR="00D56B54">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E44"/>
    <w:rsid w:val="00003996"/>
    <w:rsid w:val="00021B11"/>
    <w:rsid w:val="000301A5"/>
    <w:rsid w:val="00034BCE"/>
    <w:rsid w:val="00035AFF"/>
    <w:rsid w:val="000421E4"/>
    <w:rsid w:val="00042B0A"/>
    <w:rsid w:val="00043B7C"/>
    <w:rsid w:val="00065474"/>
    <w:rsid w:val="00065EB8"/>
    <w:rsid w:val="00075103"/>
    <w:rsid w:val="0007794E"/>
    <w:rsid w:val="0008560E"/>
    <w:rsid w:val="000B108E"/>
    <w:rsid w:val="000C3C77"/>
    <w:rsid w:val="000E452E"/>
    <w:rsid w:val="001019F5"/>
    <w:rsid w:val="00120FBA"/>
    <w:rsid w:val="00127190"/>
    <w:rsid w:val="00133F98"/>
    <w:rsid w:val="0015726E"/>
    <w:rsid w:val="00175E3B"/>
    <w:rsid w:val="00184072"/>
    <w:rsid w:val="00195E99"/>
    <w:rsid w:val="001A594B"/>
    <w:rsid w:val="001C7B1F"/>
    <w:rsid w:val="001D7D54"/>
    <w:rsid w:val="001E6A30"/>
    <w:rsid w:val="001E747E"/>
    <w:rsid w:val="001F37E5"/>
    <w:rsid w:val="0020061E"/>
    <w:rsid w:val="002030D3"/>
    <w:rsid w:val="00213BC0"/>
    <w:rsid w:val="00213D5C"/>
    <w:rsid w:val="00232465"/>
    <w:rsid w:val="0024037D"/>
    <w:rsid w:val="002424E8"/>
    <w:rsid w:val="00255B37"/>
    <w:rsid w:val="00261A00"/>
    <w:rsid w:val="002C64DD"/>
    <w:rsid w:val="002F47C9"/>
    <w:rsid w:val="0038738D"/>
    <w:rsid w:val="003B3752"/>
    <w:rsid w:val="003B57C4"/>
    <w:rsid w:val="003B74B7"/>
    <w:rsid w:val="003D5FEF"/>
    <w:rsid w:val="003E0583"/>
    <w:rsid w:val="003F3546"/>
    <w:rsid w:val="004077D2"/>
    <w:rsid w:val="004218C6"/>
    <w:rsid w:val="00457A8B"/>
    <w:rsid w:val="004632B8"/>
    <w:rsid w:val="00464A4E"/>
    <w:rsid w:val="00470865"/>
    <w:rsid w:val="00472024"/>
    <w:rsid w:val="00475D48"/>
    <w:rsid w:val="0049332E"/>
    <w:rsid w:val="00493726"/>
    <w:rsid w:val="004B437A"/>
    <w:rsid w:val="004C0AC8"/>
    <w:rsid w:val="004C3966"/>
    <w:rsid w:val="004E05CF"/>
    <w:rsid w:val="004E06AA"/>
    <w:rsid w:val="004E0BC1"/>
    <w:rsid w:val="004E2B92"/>
    <w:rsid w:val="004F1D84"/>
    <w:rsid w:val="00505818"/>
    <w:rsid w:val="005111A8"/>
    <w:rsid w:val="00526B7E"/>
    <w:rsid w:val="0052724B"/>
    <w:rsid w:val="00531D60"/>
    <w:rsid w:val="00533002"/>
    <w:rsid w:val="005344DB"/>
    <w:rsid w:val="00543BD6"/>
    <w:rsid w:val="005C5D97"/>
    <w:rsid w:val="005D11FA"/>
    <w:rsid w:val="005F5317"/>
    <w:rsid w:val="005F709B"/>
    <w:rsid w:val="00607DCB"/>
    <w:rsid w:val="00613468"/>
    <w:rsid w:val="006138A0"/>
    <w:rsid w:val="00625BE4"/>
    <w:rsid w:val="00654481"/>
    <w:rsid w:val="00670EAF"/>
    <w:rsid w:val="006774C0"/>
    <w:rsid w:val="006843A9"/>
    <w:rsid w:val="006B2C4A"/>
    <w:rsid w:val="006D4F04"/>
    <w:rsid w:val="006E0821"/>
    <w:rsid w:val="006E0C48"/>
    <w:rsid w:val="006F44F4"/>
    <w:rsid w:val="00711C57"/>
    <w:rsid w:val="007205CD"/>
    <w:rsid w:val="007460E9"/>
    <w:rsid w:val="00754792"/>
    <w:rsid w:val="00784E75"/>
    <w:rsid w:val="0078732F"/>
    <w:rsid w:val="00793F18"/>
    <w:rsid w:val="007A107F"/>
    <w:rsid w:val="007A750E"/>
    <w:rsid w:val="007B5D26"/>
    <w:rsid w:val="007D4A76"/>
    <w:rsid w:val="007E4567"/>
    <w:rsid w:val="007F5654"/>
    <w:rsid w:val="007F573C"/>
    <w:rsid w:val="008060B4"/>
    <w:rsid w:val="00810739"/>
    <w:rsid w:val="00813BAB"/>
    <w:rsid w:val="008152FA"/>
    <w:rsid w:val="00843FB6"/>
    <w:rsid w:val="008448A9"/>
    <w:rsid w:val="00846DCA"/>
    <w:rsid w:val="008551A3"/>
    <w:rsid w:val="00864378"/>
    <w:rsid w:val="00867202"/>
    <w:rsid w:val="008827FB"/>
    <w:rsid w:val="00893DB8"/>
    <w:rsid w:val="008B5F9B"/>
    <w:rsid w:val="008C4757"/>
    <w:rsid w:val="00904198"/>
    <w:rsid w:val="00905972"/>
    <w:rsid w:val="00907DC0"/>
    <w:rsid w:val="00923F72"/>
    <w:rsid w:val="009240D2"/>
    <w:rsid w:val="00926B2C"/>
    <w:rsid w:val="00982F57"/>
    <w:rsid w:val="009945F0"/>
    <w:rsid w:val="009B3A45"/>
    <w:rsid w:val="009C36F0"/>
    <w:rsid w:val="009E272E"/>
    <w:rsid w:val="009E51FF"/>
    <w:rsid w:val="009F69A7"/>
    <w:rsid w:val="00A0304F"/>
    <w:rsid w:val="00A03ECB"/>
    <w:rsid w:val="00A2644C"/>
    <w:rsid w:val="00A27B12"/>
    <w:rsid w:val="00A27B4C"/>
    <w:rsid w:val="00A35B06"/>
    <w:rsid w:val="00A63FC3"/>
    <w:rsid w:val="00A82081"/>
    <w:rsid w:val="00A937FE"/>
    <w:rsid w:val="00AA4352"/>
    <w:rsid w:val="00AD28A0"/>
    <w:rsid w:val="00AE2983"/>
    <w:rsid w:val="00AE2C3C"/>
    <w:rsid w:val="00AE6E44"/>
    <w:rsid w:val="00AF447B"/>
    <w:rsid w:val="00B1157C"/>
    <w:rsid w:val="00B21BA6"/>
    <w:rsid w:val="00B26F91"/>
    <w:rsid w:val="00B60E86"/>
    <w:rsid w:val="00B656AE"/>
    <w:rsid w:val="00BA16CF"/>
    <w:rsid w:val="00BA66BB"/>
    <w:rsid w:val="00BB3627"/>
    <w:rsid w:val="00BD6FC1"/>
    <w:rsid w:val="00BE2996"/>
    <w:rsid w:val="00BE64EF"/>
    <w:rsid w:val="00BF6355"/>
    <w:rsid w:val="00C01615"/>
    <w:rsid w:val="00C14475"/>
    <w:rsid w:val="00C21EDC"/>
    <w:rsid w:val="00C2261F"/>
    <w:rsid w:val="00C253C6"/>
    <w:rsid w:val="00C31DA2"/>
    <w:rsid w:val="00C32D8E"/>
    <w:rsid w:val="00C34F27"/>
    <w:rsid w:val="00C44759"/>
    <w:rsid w:val="00C4781C"/>
    <w:rsid w:val="00C56B6E"/>
    <w:rsid w:val="00C6052D"/>
    <w:rsid w:val="00CB34FC"/>
    <w:rsid w:val="00CB696A"/>
    <w:rsid w:val="00CC642D"/>
    <w:rsid w:val="00CD70EB"/>
    <w:rsid w:val="00CE2004"/>
    <w:rsid w:val="00CE426B"/>
    <w:rsid w:val="00D00264"/>
    <w:rsid w:val="00D03860"/>
    <w:rsid w:val="00D06C37"/>
    <w:rsid w:val="00D06DF7"/>
    <w:rsid w:val="00D11C97"/>
    <w:rsid w:val="00D26E83"/>
    <w:rsid w:val="00D34442"/>
    <w:rsid w:val="00D56B54"/>
    <w:rsid w:val="00D60BF9"/>
    <w:rsid w:val="00D64F55"/>
    <w:rsid w:val="00D707B7"/>
    <w:rsid w:val="00D70CD8"/>
    <w:rsid w:val="00DB4D5B"/>
    <w:rsid w:val="00DB5ABA"/>
    <w:rsid w:val="00DC1C6C"/>
    <w:rsid w:val="00DC2724"/>
    <w:rsid w:val="00DE2FBF"/>
    <w:rsid w:val="00E31784"/>
    <w:rsid w:val="00E4139C"/>
    <w:rsid w:val="00E504C5"/>
    <w:rsid w:val="00E61B01"/>
    <w:rsid w:val="00E7457C"/>
    <w:rsid w:val="00E768AD"/>
    <w:rsid w:val="00E8356D"/>
    <w:rsid w:val="00EA22A6"/>
    <w:rsid w:val="00EA3D80"/>
    <w:rsid w:val="00EE4BF4"/>
    <w:rsid w:val="00F00E57"/>
    <w:rsid w:val="00F063C1"/>
    <w:rsid w:val="00F13587"/>
    <w:rsid w:val="00F2571F"/>
    <w:rsid w:val="00F3411D"/>
    <w:rsid w:val="00F42B3A"/>
    <w:rsid w:val="00F52995"/>
    <w:rsid w:val="00F83306"/>
    <w:rsid w:val="00F8725C"/>
    <w:rsid w:val="00FB283C"/>
    <w:rsid w:val="00FC672E"/>
    <w:rsid w:val="00FC6A2F"/>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D5DF3"/>
  <w15:docId w15:val="{C538C80F-8392-E643-BE16-82161DB8A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345"/>
    <w:pPr>
      <w:spacing w:after="160" w:line="276" w:lineRule="auto"/>
    </w:pPr>
  </w:style>
  <w:style w:type="paragraph" w:styleId="Heading1">
    <w:name w:val="heading 1"/>
    <w:basedOn w:val="Normal"/>
    <w:next w:val="Normal"/>
    <w:link w:val="Heading1Char"/>
    <w:uiPriority w:val="9"/>
    <w:qFormat/>
    <w:rsid w:val="00C853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53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53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53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53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53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53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53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53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853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C853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C853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C853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C853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C853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C853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C853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C85345"/>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C85345"/>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C85345"/>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C85345"/>
    <w:rPr>
      <w:i/>
      <w:iCs/>
      <w:color w:val="404040" w:themeColor="text1" w:themeTint="BF"/>
    </w:rPr>
  </w:style>
  <w:style w:type="character" w:styleId="IntenseEmphasis">
    <w:name w:val="Intense Emphasis"/>
    <w:basedOn w:val="DefaultParagraphFont"/>
    <w:uiPriority w:val="21"/>
    <w:qFormat/>
    <w:rsid w:val="00C85345"/>
    <w:rPr>
      <w:i/>
      <w:iCs/>
      <w:color w:val="0F4761" w:themeColor="accent1" w:themeShade="BF"/>
    </w:rPr>
  </w:style>
  <w:style w:type="character" w:customStyle="1" w:styleId="IntenseQuoteChar">
    <w:name w:val="Intense Quote Char"/>
    <w:basedOn w:val="DefaultParagraphFont"/>
    <w:link w:val="IntenseQuote"/>
    <w:uiPriority w:val="30"/>
    <w:qFormat/>
    <w:rsid w:val="00C85345"/>
    <w:rPr>
      <w:i/>
      <w:iCs/>
      <w:color w:val="0F4761" w:themeColor="accent1" w:themeShade="BF"/>
    </w:rPr>
  </w:style>
  <w:style w:type="character" w:styleId="IntenseReference">
    <w:name w:val="Intense Reference"/>
    <w:basedOn w:val="DefaultParagraphFont"/>
    <w:uiPriority w:val="32"/>
    <w:qFormat/>
    <w:rsid w:val="00C85345"/>
    <w:rPr>
      <w:b/>
      <w:bCs/>
      <w:smallCaps/>
      <w:color w:val="0F4761" w:themeColor="accent1" w:themeShade="BF"/>
      <w:spacing w:val="5"/>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C85345"/>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C853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5345"/>
    <w:pPr>
      <w:spacing w:before="160"/>
      <w:jc w:val="center"/>
    </w:pPr>
    <w:rPr>
      <w:i/>
      <w:iCs/>
      <w:color w:val="404040" w:themeColor="text1" w:themeTint="BF"/>
    </w:rPr>
  </w:style>
  <w:style w:type="paragraph" w:styleId="ListParagraph">
    <w:name w:val="List Paragraph"/>
    <w:basedOn w:val="Normal"/>
    <w:uiPriority w:val="34"/>
    <w:qFormat/>
    <w:rsid w:val="00C85345"/>
    <w:pPr>
      <w:ind w:left="720"/>
      <w:contextualSpacing/>
    </w:pPr>
  </w:style>
  <w:style w:type="paragraph" w:styleId="IntenseQuote">
    <w:name w:val="Intense Quote"/>
    <w:basedOn w:val="Normal"/>
    <w:next w:val="Normal"/>
    <w:link w:val="IntenseQuoteChar"/>
    <w:uiPriority w:val="30"/>
    <w:qFormat/>
    <w:rsid w:val="00C85345"/>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PlainText">
    <w:name w:val="Plain Text"/>
    <w:basedOn w:val="Normal"/>
    <w:qFormat/>
    <w:rPr>
      <w:rFonts w:ascii="Courier New" w:hAnsi="Courier New"/>
      <w:sz w:val="20"/>
    </w:rPr>
  </w:style>
  <w:style w:type="character" w:styleId="Hyperlink">
    <w:name w:val="Hyperlink"/>
    <w:basedOn w:val="DefaultParagraphFont"/>
    <w:uiPriority w:val="99"/>
    <w:unhideWhenUsed/>
    <w:rsid w:val="00BA16CF"/>
    <w:rPr>
      <w:color w:val="467886" w:themeColor="hyperlink"/>
      <w:u w:val="single"/>
    </w:rPr>
  </w:style>
  <w:style w:type="character" w:styleId="UnresolvedMention">
    <w:name w:val="Unresolved Mention"/>
    <w:basedOn w:val="DefaultParagraphFont"/>
    <w:uiPriority w:val="99"/>
    <w:semiHidden/>
    <w:unhideWhenUsed/>
    <w:rsid w:val="001A594B"/>
    <w:rPr>
      <w:color w:val="605E5C"/>
      <w:shd w:val="clear" w:color="auto" w:fill="E1DFDD"/>
    </w:rPr>
  </w:style>
  <w:style w:type="character" w:styleId="CommentReference">
    <w:name w:val="annotation reference"/>
    <w:basedOn w:val="DefaultParagraphFont"/>
    <w:uiPriority w:val="99"/>
    <w:semiHidden/>
    <w:unhideWhenUsed/>
    <w:rsid w:val="009E272E"/>
    <w:rPr>
      <w:sz w:val="16"/>
      <w:szCs w:val="16"/>
    </w:rPr>
  </w:style>
  <w:style w:type="paragraph" w:styleId="CommentText">
    <w:name w:val="annotation text"/>
    <w:basedOn w:val="Normal"/>
    <w:link w:val="CommentTextChar"/>
    <w:uiPriority w:val="99"/>
    <w:unhideWhenUsed/>
    <w:rsid w:val="009E272E"/>
    <w:pPr>
      <w:spacing w:line="240" w:lineRule="auto"/>
    </w:pPr>
    <w:rPr>
      <w:sz w:val="20"/>
      <w:szCs w:val="20"/>
    </w:rPr>
  </w:style>
  <w:style w:type="character" w:customStyle="1" w:styleId="CommentTextChar">
    <w:name w:val="Comment Text Char"/>
    <w:basedOn w:val="DefaultParagraphFont"/>
    <w:link w:val="CommentText"/>
    <w:uiPriority w:val="99"/>
    <w:rsid w:val="009E272E"/>
    <w:rPr>
      <w:sz w:val="20"/>
      <w:szCs w:val="20"/>
    </w:rPr>
  </w:style>
  <w:style w:type="paragraph" w:styleId="CommentSubject">
    <w:name w:val="annotation subject"/>
    <w:basedOn w:val="CommentText"/>
    <w:next w:val="CommentText"/>
    <w:link w:val="CommentSubjectChar"/>
    <w:uiPriority w:val="99"/>
    <w:semiHidden/>
    <w:unhideWhenUsed/>
    <w:rsid w:val="009E272E"/>
    <w:rPr>
      <w:b/>
      <w:bCs/>
    </w:rPr>
  </w:style>
  <w:style w:type="character" w:customStyle="1" w:styleId="CommentSubjectChar">
    <w:name w:val="Comment Subject Char"/>
    <w:basedOn w:val="CommentTextChar"/>
    <w:link w:val="CommentSubject"/>
    <w:uiPriority w:val="99"/>
    <w:semiHidden/>
    <w:rsid w:val="009E27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6640F-535A-448A-B6D0-D5F2F9FE6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Bleasdale</dc:creator>
  <dc:description/>
  <cp:lastModifiedBy>Daniel Bleasdale</cp:lastModifiedBy>
  <cp:revision>2</cp:revision>
  <cp:lastPrinted>2026-08-03T10:09:00Z</cp:lastPrinted>
  <dcterms:created xsi:type="dcterms:W3CDTF">2026-10-28T03:01:00Z</dcterms:created>
  <dcterms:modified xsi:type="dcterms:W3CDTF">2026-10-28T03:01:00Z</dcterms:modified>
  <dc:language>en-GB</dc:language>
</cp:coreProperties>
</file>